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Default Extension="png" ContentType="image/png"/>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webSettings.xml" ContentType="application/vnd.openxmlformats-officedocument.wordprocessingml.webSettings+xml"/>
  <Override PartName="/word/theme/theme.xml" ContentType="application/vnd.openxmlformats-officedocument.theme+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commentsExtended.xml" ContentType="application/vnd.openxmlformats-officedocument.wordprocessingml.commentsExtended+xml"/>
</Types>
</file>

<file path=_rels/.rels>&#65279;<?xml version="1.0" encoding="utf-8"?><Relationships xmlns="http://schemas.openxmlformats.org/package/2006/relationships"><Relationship Type="http://schemas.openxmlformats.org/officeDocument/2006/relationships/officeDocument" Target="/word/document.xml" Id="R21b7cdbaeb3a4c45" /><Relationship Type="http://schemas.openxmlformats.org/package/2006/relationships/metadata/core-properties" Target="/docProps/core.xml" Id="Rf08f53bfcb7f461b" /><Relationship Type="http://schemas.openxmlformats.org/officeDocument/2006/relationships/extended-properties" Target="/docProps/app.xml" Id="R1942e4d05eab47bf"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p14 w15">
  <w:body>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 Reconciliation report for 2021_ICD_DraftSpecification_GuideContingencyPlanning (2019-012)_FR.docx (2021_ICD_DraftSpecification_GuideContingencyPlanning (2019-012)_FR.docx)</w:t>
      </w:r>
    </w:p>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Summary</w:t>
      </w:r>
    </w:p>
    <w:tbl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tblPr>
        <w:tblStyle w:val="Recon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80"/>
        <w:gridCol w:w="6300"/>
      </w:tblGrid>
      <w:tr>
        <w:trPr>
          <w:trHeight w:val="230"/>
        </w:trPr>
        <w:tc>
          <w:tcPr>
            <w:tcW w:w="2280" w:type="dxa"/>
            <w:vAlign w:val="top"/>
          </w:tcPr>
          <w:p>
            <w:pPr>
              <w:pStyle w:val="PleaseReviewReportHeader"/>
            </w:pPr>
            <w:r>
              <w:t>Title</w:t>
            </w:r>
          </w:p>
        </w:tc>
        <w:tc>
          <w:tcPr>
            <w:tcW w:w="6300" w:type="dxa"/>
            <w:vAlign w:val="top"/>
          </w:tcPr>
          <w:p>
            <w:pPr>
              <w:pStyle w:val="PleaseReviewReport"/>
            </w:pPr>
            <w:r>
              <w:t>2021 ICD Draft Specification: Contingency planning, Guide (2019-012) (Id 1051)</w:t>
            </w:r>
          </w:p>
        </w:tc>
      </w:tr>
      <w:tr>
        <w:trPr>
          <w:trHeight w:val="230"/>
        </w:trPr>
        <w:tc>
          <w:tcPr>
            <w:tcW w:w="2280" w:type="dxa"/>
            <w:vAlign w:val="top"/>
          </w:tcPr>
          <w:p>
            <w:pPr>
              <w:pStyle w:val="PleaseReviewReportHeader"/>
            </w:pPr>
            <w:r>
              <w:t>Description</w:t>
            </w:r>
          </w:p>
        </w:tc>
        <w:tc>
          <w:tcPr>
            <w:tcW w:w="6300" w:type="dxa"/>
            <w:vAlign w:val="top"/>
          </w:tcPr>
          <w:p>
            <w:pPr>
              <w:pStyle w:val="PleaseReviewReport"/>
            </w:pPr>
            <w:r>
              <w:t/>
            </w:r>
          </w:p>
        </w:tc>
      </w:tr>
      <w:tr>
        <w:trPr>
          <w:trHeight w:val="230"/>
        </w:trPr>
        <w:tc>
          <w:tcPr>
            <w:tcW w:w="2280" w:type="dxa"/>
            <w:vAlign w:val="top"/>
          </w:tcPr>
          <w:p>
            <w:pPr>
              <w:pStyle w:val="PleaseReviewReportHeader"/>
            </w:pPr>
            <w:r>
              <w:t>End Date</w:t>
            </w:r>
          </w:p>
        </w:tc>
        <w:tc>
          <w:tcPr>
            <w:tcW w:w="6300" w:type="dxa"/>
            <w:vAlign w:val="top"/>
          </w:tcPr>
          <w:p>
            <w:pPr>
              <w:pStyle w:val="PleaseReviewReport"/>
            </w:pPr>
            <w:r>
              <w:t>31 Aug 2021 11:45 PM</w:t>
            </w:r>
          </w:p>
        </w:tc>
      </w:tr>
      <w:tr>
        <w:trPr>
          <w:trHeight w:val="230"/>
        </w:trPr>
        <w:tc>
          <w:tcPr>
            <w:tcW w:w="2280" w:type="dxa"/>
            <w:vAlign w:val="top"/>
          </w:tcPr>
          <w:p>
            <w:pPr>
              <w:pStyle w:val="PleaseReviewReportHeader"/>
            </w:pPr>
            <w:r>
              <w:t>Review Status</w:t>
            </w:r>
          </w:p>
        </w:tc>
        <w:tc>
          <w:tcPr>
            <w:tcW w:w="6300" w:type="dxa"/>
            <w:vAlign w:val="top"/>
          </w:tcPr>
          <w:p>
            <w:pPr>
              <w:pStyle w:val="PleaseReviewReport"/>
            </w:pPr>
            <w:r>
              <w:t>Closed (1 Sep 2021 11:22 AM)</w:t>
            </w:r>
          </w:p>
        </w:tc>
      </w:tr>
    </w:tbl>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Participants</w:t>
      </w:r>
    </w:p>
    <w:tbl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tblPr>
        <w:tblStyle w:val="Recon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0"/>
        <w:gridCol w:w="1400"/>
        <w:gridCol w:w="2200"/>
        <w:gridCol w:w="4130"/>
        <w:gridCol w:w="1400"/>
        <w:gridCol w:w="2000"/>
      </w:tblGrid>
      <w:tr>
        <w:trPr>
          <w:trHeight w:val="230"/>
        </w:trPr>
        <w:tc>
          <w:tcPr>
            <w:vAlign w:val="center"/>
          </w:tcPr>
          <w:p>
            <w:pPr>
              <w:pStyle w:val="PleaseReviewReportHeader"/>
              <w:jc w:val="left"/>
            </w:pPr>
            <w:r>
              <w:t>Name</w:t>
            </w:r>
          </w:p>
        </w:tc>
        <w:tc>
          <w:tcPr>
            <w:vAlign w:val="center"/>
          </w:tcPr>
          <w:p>
            <w:pPr>
              <w:pStyle w:val="PleaseReviewReportHeader"/>
              <w:jc w:val="left"/>
            </w:pPr>
            <w:r>
              <w:t>Status</w:t>
            </w:r>
          </w:p>
        </w:tc>
        <w:tc>
          <w:tcPr>
            <w:vAlign w:val="center"/>
          </w:tcPr>
          <w:p>
            <w:pPr>
              <w:pStyle w:val="PleaseReviewReportHeader"/>
              <w:jc w:val="left"/>
            </w:pPr>
            <w:r>
              <w:t>Role</w:t>
            </w:r>
          </w:p>
        </w:tc>
        <w:tc>
          <w:tcPr>
            <w:vAlign w:val="center"/>
          </w:tcPr>
          <w:p>
            <w:pPr>
              <w:pStyle w:val="PleaseReviewReportHeader"/>
              <w:jc w:val="left"/>
            </w:pPr>
            <w:r>
              <w:t>Summary</w:t>
            </w:r>
          </w:p>
        </w:tc>
        <w:tc>
          <w:tcPr>
            <w:vAlign w:val="center"/>
          </w:tcPr>
          <w:p>
            <w:pPr>
              <w:pStyle w:val="PleaseReviewReportHeader"/>
              <w:jc w:val="left"/>
            </w:pPr>
            <w:r>
              <w:t>Comments</w:t>
            </w:r>
          </w:p>
        </w:tc>
        <w:tc>
          <w:tcPr>
            <w:vAlign w:val="center"/>
          </w:tcPr>
          <w:p>
            <w:pPr>
              <w:pStyle w:val="PleaseReviewReportHeader"/>
              <w:jc w:val="left"/>
            </w:pPr>
            <w:r>
              <w:t>Last Activity</w:t>
            </w:r>
          </w:p>
        </w:tc>
      </w:tr>
      <w:tr>
        <w:trPr>
          <w:trHeight w:val="230"/>
        </w:trPr>
        <w:tc>
          <w:p>
            <w:pPr>
              <w:pStyle w:val="PleaseReviewReport"/>
              <w:jc w:val="left"/>
            </w:pPr>
            <w:r>
              <w:t>Afghanistan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Albania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Algeria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Antigua and Barbuda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APPPC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Argentina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1</w:t>
            </w:r>
          </w:p>
        </w:tc>
        <w:tc>
          <w:p>
            <w:pPr>
              <w:pStyle w:val="PleaseReviewReport"/>
              <w:jc w:val="left"/>
            </w:pPr>
            <w:r>
              <w:t>1 Sep 2021 12:55 AM</w:t>
            </w:r>
          </w:p>
        </w:tc>
      </w:tr>
      <w:tr>
        <w:trPr>
          <w:trHeight w:val="230"/>
        </w:trPr>
        <w:tc>
          <w:p>
            <w:pPr>
              <w:pStyle w:val="PleaseReviewReport"/>
              <w:jc w:val="left"/>
            </w:pPr>
            <w:r>
              <w:t>Armenia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Australia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31 Aug 2021 7:22 AM</w:t>
            </w:r>
          </w:p>
        </w:tc>
      </w:tr>
      <w:tr>
        <w:trPr>
          <w:trHeight w:val="230"/>
        </w:trPr>
        <w:tc>
          <w:p>
            <w:pPr>
              <w:pStyle w:val="PleaseReviewReport"/>
              <w:jc w:val="left"/>
            </w:pPr>
            <w:r>
              <w:t>Austria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Azerbaijan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Bahamas</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19 Aug 2021 3:54 AM</w:t>
            </w:r>
          </w:p>
        </w:tc>
      </w:tr>
      <w:tr>
        <w:trPr>
          <w:trHeight w:val="230"/>
        </w:trPr>
        <w:tc>
          <w:p>
            <w:pPr>
              <w:pStyle w:val="PleaseReviewReport"/>
              <w:jc w:val="left"/>
            </w:pPr>
            <w:r>
              <w:t>Bahrain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Bangladesh</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Barbados</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19 Aug 2021 10:24 PM</w:t>
            </w:r>
          </w:p>
        </w:tc>
      </w:tr>
      <w:tr>
        <w:trPr>
          <w:trHeight w:val="230"/>
        </w:trPr>
        <w:tc>
          <w:p>
            <w:pPr>
              <w:pStyle w:val="PleaseReviewReport"/>
              <w:jc w:val="left"/>
            </w:pPr>
            <w:r>
              <w:t>Belarus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Belgium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Belize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Benin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Bhutan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Bolivia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Bosnia and Herzegovina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Botswana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Brazil</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1</w:t>
            </w:r>
          </w:p>
        </w:tc>
        <w:tc>
          <w:p>
            <w:pPr>
              <w:pStyle w:val="PleaseReviewReport"/>
              <w:jc w:val="left"/>
            </w:pPr>
            <w:r>
              <w:t>30 Aug 2021 10:44 PM</w:t>
            </w:r>
          </w:p>
        </w:tc>
      </w:tr>
      <w:tr>
        <w:trPr>
          <w:trHeight w:val="230"/>
        </w:trPr>
        <w:tc>
          <w:p>
            <w:pPr>
              <w:pStyle w:val="PleaseReviewReport"/>
              <w:jc w:val="left"/>
            </w:pPr>
            <w:r>
              <w:t>Bulgaria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Burkina Faso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Burundi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Cabo Verde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Cambodia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Cameroon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Canada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Caribbean Agricultural Health and Food Safety Agency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Central African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Chad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Chile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China</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27 Aug 2021 8:31 AM</w:t>
            </w:r>
          </w:p>
        </w:tc>
      </w:tr>
      <w:tr>
        <w:trPr>
          <w:trHeight w:val="230"/>
        </w:trPr>
        <w:tc>
          <w:p>
            <w:pPr>
              <w:pStyle w:val="PleaseReviewReport"/>
              <w:jc w:val="left"/>
            </w:pPr>
            <w:r>
              <w:t>Colombia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31 Aug 2021 8:00 PM</w:t>
            </w:r>
          </w:p>
        </w:tc>
      </w:tr>
      <w:tr>
        <w:trPr>
          <w:trHeight w:val="230"/>
        </w:trPr>
        <w:tc>
          <w:p>
            <w:pPr>
              <w:pStyle w:val="PleaseReviewReport"/>
              <w:jc w:val="left"/>
            </w:pPr>
            <w:r>
              <w:t>Comoros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Congo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Congo, DR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COSAVE Σ</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 Sep 2021 12:56 AM</w:t>
            </w:r>
          </w:p>
        </w:tc>
      </w:tr>
      <w:tr>
        <w:trPr>
          <w:trHeight w:val="230"/>
        </w:trPr>
        <w:tc>
          <w:p>
            <w:pPr>
              <w:pStyle w:val="PleaseReviewReport"/>
              <w:jc w:val="left"/>
            </w:pPr>
            <w:r>
              <w:t>Costa Rica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Cote d'Ivoire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Croatia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Cuba</w:t>
            </w:r>
          </w:p>
        </w:tc>
        <w:tc>
          <w:p>
            <w:pPr>
              <w:pStyle w:val="PleaseReviewReport"/>
              <w:jc w:val="left"/>
            </w:pPr>
            <w:r>
              <w:t>Completed</w:t>
            </w:r>
          </w:p>
        </w:tc>
        <w:tc>
          <w:p>
            <w:pPr>
              <w:pStyle w:val="PleaseReviewReport"/>
              <w:jc w:val="left"/>
            </w:pPr>
            <w:r>
              <w:t>Reviewer</w:t>
            </w:r>
          </w:p>
        </w:tc>
        <w:tc>
          <w:p>
            <w:pPr>
              <w:pStyle w:val="PleaseReviewReport"/>
              <w:jc w:val="left"/>
            </w:pPr>
            <w:r>
              <w:t>No hay comentarios al documento ropuesto</w:t>
            </w:r>
          </w:p>
        </w:tc>
        <w:tc>
          <w:p>
            <w:pPr>
              <w:pStyle w:val="PleaseReviewReport"/>
              <w:jc w:val="left"/>
            </w:pPr>
            <w:r>
              <w:t>0</w:t>
            </w:r>
          </w:p>
        </w:tc>
        <w:tc>
          <w:p>
            <w:pPr>
              <w:pStyle w:val="PleaseReviewReport"/>
              <w:jc w:val="left"/>
            </w:pPr>
            <w:r>
              <w:t>23 Aug 2021 4:54 PM</w:t>
            </w:r>
          </w:p>
        </w:tc>
      </w:tr>
      <w:tr>
        <w:trPr>
          <w:trHeight w:val="230"/>
        </w:trPr>
        <w:tc>
          <w:p>
            <w:pPr>
              <w:pStyle w:val="PleaseReviewReport"/>
              <w:jc w:val="left"/>
            </w:pPr>
            <w:r>
              <w:t>Cyprus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Czechia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Denmark</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Djibouti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Dominica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Dominican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Ecuador Σ</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26 Aug 2021 2:55 PM</w:t>
            </w:r>
          </w:p>
        </w:tc>
      </w:tr>
      <w:tr>
        <w:trPr>
          <w:trHeight w:val="230"/>
        </w:trPr>
        <w:tc>
          <w:p>
            <w:pPr>
              <w:pStyle w:val="PleaseReviewReport"/>
              <w:jc w:val="left"/>
            </w:pPr>
            <w:r>
              <w:t>Egypt</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5 Jul 2021 9:43 PM</w:t>
            </w:r>
          </w:p>
        </w:tc>
      </w:tr>
      <w:tr>
        <w:trPr>
          <w:trHeight w:val="230"/>
        </w:trPr>
        <w:tc>
          <w:p>
            <w:pPr>
              <w:pStyle w:val="PleaseReviewReport"/>
              <w:jc w:val="left"/>
            </w:pPr>
            <w:r>
              <w:t>El Salvador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Equatorial 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Eritrea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Estonia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Eswatini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Ethiopia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European Union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Fiji Σ</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30 Aug 2021 6:11 AM</w:t>
            </w:r>
          </w:p>
        </w:tc>
      </w:tr>
      <w:tr>
        <w:trPr>
          <w:trHeight w:val="230"/>
        </w:trPr>
        <w:tc>
          <w:p>
            <w:pPr>
              <w:pStyle w:val="PleaseReviewReport"/>
              <w:jc w:val="left"/>
            </w:pPr>
            <w:r>
              <w:t>Finland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France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Gabon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Gambia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Georgia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Germany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Ghana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Greece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Grenada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Guatemala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Guinea-Bissau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Guyana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Haiti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Honduras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Hungary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IAPSC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Iceland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India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Indonesia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IPPC Secretariat</w:t>
            </w:r>
          </w:p>
        </w:tc>
        <w:tc>
          <w:p>
            <w:pPr>
              <w:pStyle w:val="PleaseReviewReport"/>
              <w:jc w:val="left"/>
            </w:pPr>
            <w:r>
              <w:t>Review Owner</w:t>
            </w:r>
          </w:p>
        </w:tc>
        <w:tc>
          <w:p>
            <w:pPr>
              <w:pStyle w:val="PleaseReviewReport"/>
              <w:jc w:val="left"/>
            </w:pPr>
            <w:r>
              <w:t>Owner</w:t>
            </w:r>
          </w:p>
        </w:tc>
        <w:tc>
          <w:p>
            <w:pPr>
              <w:pStyle w:val="PleaseReviewReport"/>
              <w:jc w:val="left"/>
            </w:pPr>
            <w:r>
              <w:t/>
            </w:r>
          </w:p>
        </w:tc>
        <w:tc>
          <w:p>
            <w:pPr>
              <w:pStyle w:val="PleaseReviewReport"/>
              <w:jc w:val="left"/>
            </w:pPr>
            <w:r>
              <w:t>0</w:t>
            </w:r>
          </w:p>
        </w:tc>
        <w:tc>
          <w:p>
            <w:pPr>
              <w:pStyle w:val="PleaseReviewReport"/>
              <w:jc w:val="left"/>
            </w:pPr>
            <w:r>
              <w:t>26 Aug 2021 1:50 PM</w:t>
            </w:r>
          </w:p>
        </w:tc>
      </w:tr>
      <w:tr>
        <w:trPr>
          <w:trHeight w:val="230"/>
        </w:trPr>
        <w:tc>
          <w:p>
            <w:pPr>
              <w:pStyle w:val="PleaseReviewReport"/>
              <w:jc w:val="left"/>
            </w:pPr>
            <w:r>
              <w:t>Iran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Iraq</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Ireland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Israel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Italy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Jamaica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Japan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Jordan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Kazakhstan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Kenya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Kiribati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Korea, Democratic People's Republic of</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Korea, Republic of</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5 Jul 2021 8:42 AM</w:t>
            </w:r>
          </w:p>
        </w:tc>
      </w:tr>
      <w:tr>
        <w:trPr>
          <w:trHeight w:val="230"/>
        </w:trPr>
        <w:tc>
          <w:p>
            <w:pPr>
              <w:pStyle w:val="PleaseReviewReport"/>
              <w:jc w:val="left"/>
            </w:pPr>
            <w:r>
              <w:t>Kuwait</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Kyrgyzstan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Lao People's Democratic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Latvia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Lebanon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Lesotho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Liberia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Libya</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27 Jul 2021 3:05 PM</w:t>
            </w:r>
          </w:p>
        </w:tc>
      </w:tr>
      <w:tr>
        <w:trPr>
          <w:trHeight w:val="230"/>
        </w:trPr>
        <w:tc>
          <w:p>
            <w:pPr>
              <w:pStyle w:val="PleaseReviewReport"/>
              <w:jc w:val="left"/>
            </w:pPr>
            <w:r>
              <w:t>Lithuania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Luxembourg</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Madagascar</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23 Aug 2021 12:37 PM</w:t>
            </w:r>
          </w:p>
        </w:tc>
      </w:tr>
      <w:tr>
        <w:trPr>
          <w:trHeight w:val="230"/>
        </w:trPr>
        <w:tc>
          <w:p>
            <w:pPr>
              <w:pStyle w:val="PleaseReviewReport"/>
              <w:jc w:val="left"/>
            </w:pPr>
            <w:r>
              <w:t>Malawi</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1</w:t>
            </w:r>
          </w:p>
        </w:tc>
        <w:tc>
          <w:p>
            <w:pPr>
              <w:pStyle w:val="PleaseReviewReport"/>
              <w:jc w:val="left"/>
            </w:pPr>
            <w:r>
              <w:t>31 Aug 2021 9:02 PM</w:t>
            </w:r>
          </w:p>
        </w:tc>
      </w:tr>
      <w:tr>
        <w:trPr>
          <w:trHeight w:val="230"/>
        </w:trPr>
        <w:tc>
          <w:p>
            <w:pPr>
              <w:pStyle w:val="PleaseReviewReport"/>
              <w:jc w:val="left"/>
            </w:pPr>
            <w:r>
              <w:t>Malaysia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Maldives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Malta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Mauritania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Mauritius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Mexico</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30 Aug 2021 6:36 PM</w:t>
            </w:r>
          </w:p>
        </w:tc>
      </w:tr>
      <w:tr>
        <w:trPr>
          <w:trHeight w:val="230"/>
        </w:trPr>
        <w:tc>
          <w:p>
            <w:pPr>
              <w:pStyle w:val="PleaseReviewReport"/>
              <w:jc w:val="left"/>
            </w:pPr>
            <w:r>
              <w:t>Micronesia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Moldova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Mongolia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Montenegro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Morocco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Mozambique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Myanmar</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17 Aug 2021 12:17 PM</w:t>
            </w:r>
          </w:p>
        </w:tc>
      </w:tr>
      <w:tr>
        <w:trPr>
          <w:trHeight w:val="230"/>
        </w:trPr>
        <w:tc>
          <w:p>
            <w:pPr>
              <w:pStyle w:val="PleaseReviewReport"/>
              <w:jc w:val="left"/>
            </w:pPr>
            <w:r>
              <w:t>Namibia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NAPPO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Nauru </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Nepal</w:t>
            </w:r>
          </w:p>
        </w:tc>
        <w:tc>
          <w:p>
            <w:pPr>
              <w:pStyle w:val="PleaseReviewReport"/>
              <w:jc w:val="left"/>
            </w:pPr>
            <w:r>
              <w:t>Completed</w:t>
            </w:r>
          </w:p>
        </w:tc>
        <w:tc>
          <w:p>
            <w:pPr>
              <w:pStyle w:val="PleaseReviewReport"/>
              <w:jc w:val="left"/>
            </w:pPr>
            <w:r>
              <w:t>Reviewer</w:t>
            </w:r>
          </w:p>
        </w:tc>
        <w:tc>
          <w:p>
            <w:pPr>
              <w:pStyle w:val="PleaseReviewReport"/>
              <w:jc w:val="left"/>
            </w:pPr>
            <w:r>
              <w:t>No Comments</w:t>
            </w:r>
          </w:p>
        </w:tc>
        <w:tc>
          <w:p>
            <w:pPr>
              <w:pStyle w:val="PleaseReviewReport"/>
              <w:jc w:val="left"/>
            </w:pPr>
            <w:r>
              <w:t>0</w:t>
            </w:r>
          </w:p>
        </w:tc>
        <w:tc>
          <w:p>
            <w:pPr>
              <w:pStyle w:val="PleaseReviewReport"/>
              <w:jc w:val="left"/>
            </w:pPr>
            <w:r>
              <w:t>29 Aug 2021 6:20 AM</w:t>
            </w:r>
          </w:p>
        </w:tc>
      </w:tr>
      <w:tr>
        <w:trPr>
          <w:trHeight w:val="230"/>
        </w:trPr>
        <w:tc>
          <w:p>
            <w:pPr>
              <w:pStyle w:val="PleaseReviewReport"/>
              <w:jc w:val="left"/>
            </w:pPr>
            <w:r>
              <w:t>NEPPO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Netherlands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New Zealand</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26 Aug 2021 4:34 AM</w:t>
            </w:r>
          </w:p>
        </w:tc>
      </w:tr>
      <w:tr>
        <w:trPr>
          <w:trHeight w:val="230"/>
        </w:trPr>
        <w:tc>
          <w:p>
            <w:pPr>
              <w:pStyle w:val="PleaseReviewReport"/>
              <w:jc w:val="left"/>
            </w:pPr>
            <w:r>
              <w:t>Nicaragua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Niger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Nigeria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Niue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Norway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OIRSA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Oman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Pakistan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Palau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Panama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Papua New 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Paraguay</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1</w:t>
            </w:r>
          </w:p>
        </w:tc>
        <w:tc>
          <w:p>
            <w:pPr>
              <w:pStyle w:val="PleaseReviewReport"/>
              <w:jc w:val="left"/>
            </w:pPr>
            <w:r>
              <w:t>31 Aug 2021 8:10 PM</w:t>
            </w:r>
          </w:p>
        </w:tc>
      </w:tr>
      <w:tr>
        <w:trPr>
          <w:trHeight w:val="230"/>
        </w:trPr>
        <w:tc>
          <w:p>
            <w:pPr>
              <w:pStyle w:val="PleaseReviewReport"/>
              <w:jc w:val="left"/>
            </w:pPr>
            <w:r>
              <w:t>Peru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Philippines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Poland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Portugal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Qatar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Republic of North Macedonia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Romania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Russian Federation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Rwanda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Kitts And Nevis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Lucia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Vincent and The Grenadines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Samoa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Sao Tomé and Principe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Saudi Arabia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Senegal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Serbia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Seychelles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Sierra Leone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Singapore</w:t>
            </w:r>
          </w:p>
        </w:tc>
        <w:tc>
          <w:p>
            <w:pPr>
              <w:pStyle w:val="PleaseReviewReport"/>
              <w:jc w:val="left"/>
            </w:pPr>
            <w:r>
              <w:t>Completed</w:t>
            </w:r>
          </w:p>
        </w:tc>
        <w:tc>
          <w:p>
            <w:pPr>
              <w:pStyle w:val="PleaseReviewReport"/>
              <w:jc w:val="left"/>
            </w:pPr>
            <w:r>
              <w:t>Reviewer</w:t>
            </w:r>
          </w:p>
        </w:tc>
        <w:tc>
          <w:p>
            <w:pPr>
              <w:pStyle w:val="PleaseReviewReport"/>
              <w:jc w:val="left"/>
            </w:pPr>
            <w:r>
              <w:t>Singapore is supportive of this. Thanks. </w:t>
            </w:r>
          </w:p>
        </w:tc>
        <w:tc>
          <w:p>
            <w:pPr>
              <w:pStyle w:val="PleaseReviewReport"/>
              <w:jc w:val="left"/>
            </w:pPr>
            <w:r>
              <w:t>1</w:t>
            </w:r>
          </w:p>
        </w:tc>
        <w:tc>
          <w:p>
            <w:pPr>
              <w:pStyle w:val="PleaseReviewReport"/>
              <w:jc w:val="left"/>
            </w:pPr>
            <w:r>
              <w:t>13 Aug 2021 7:29 AM</w:t>
            </w:r>
          </w:p>
        </w:tc>
      </w:tr>
      <w:tr>
        <w:trPr>
          <w:trHeight w:val="230"/>
        </w:trPr>
        <w:tc>
          <w:p>
            <w:pPr>
              <w:pStyle w:val="PleaseReviewReport"/>
              <w:jc w:val="left"/>
            </w:pPr>
            <w:r>
              <w:t>Slovakia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Slovenia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Solomon Islands</w:t>
            </w:r>
          </w:p>
        </w:tc>
        <w:tc>
          <w:p>
            <w:pPr>
              <w:pStyle w:val="PleaseReviewReport"/>
              <w:jc w:val="left"/>
            </w:pPr>
            <w:r>
              <w:t>Offline</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5 Jul 2021 7:13 AM</w:t>
            </w:r>
          </w:p>
        </w:tc>
      </w:tr>
      <w:tr>
        <w:trPr>
          <w:trHeight w:val="230"/>
        </w:trPr>
        <w:tc>
          <w:p>
            <w:pPr>
              <w:pStyle w:val="PleaseReviewReport"/>
              <w:jc w:val="left"/>
            </w:pPr>
            <w:r>
              <w:t>South Africa</w:t>
            </w:r>
          </w:p>
        </w:tc>
        <w:tc>
          <w:p>
            <w:pPr>
              <w:pStyle w:val="PleaseReviewReport"/>
              <w:jc w:val="left"/>
            </w:pPr>
            <w:r>
              <w:t>Completed</w:t>
            </w:r>
          </w:p>
        </w:tc>
        <w:tc>
          <w:p>
            <w:pPr>
              <w:pStyle w:val="PleaseReviewReport"/>
              <w:jc w:val="left"/>
            </w:pPr>
            <w:r>
              <w:t>Reviewer</w:t>
            </w:r>
          </w:p>
        </w:tc>
        <w:tc>
          <w:p>
            <w:pPr>
              <w:pStyle w:val="PleaseReviewReport"/>
              <w:jc w:val="left"/>
            </w:pPr>
            <w:r>
              <w:t>The National Plant Protection Organization of  South Africa agrees with this draft standards and has no further inputs.</w:t>
            </w:r>
          </w:p>
        </w:tc>
        <w:tc>
          <w:p>
            <w:pPr>
              <w:pStyle w:val="PleaseReviewReport"/>
              <w:jc w:val="left"/>
            </w:pPr>
            <w:r>
              <w:t>0</w:t>
            </w:r>
          </w:p>
        </w:tc>
        <w:tc>
          <w:p>
            <w:pPr>
              <w:pStyle w:val="PleaseReviewReport"/>
              <w:jc w:val="left"/>
            </w:pPr>
            <w:r>
              <w:t>31 Aug 2021 12:24 PM</w:t>
            </w:r>
          </w:p>
        </w:tc>
      </w:tr>
      <w:tr>
        <w:trPr>
          <w:trHeight w:val="230"/>
        </w:trPr>
        <w:tc>
          <w:p>
            <w:pPr>
              <w:pStyle w:val="PleaseReviewReport"/>
              <w:jc w:val="left"/>
            </w:pPr>
            <w:r>
              <w:t>South Sudan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Spain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Sri Lanka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Sudan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Suriname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Sweden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Switzerland</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4 Aug 2021 12:10 PM</w:t>
            </w:r>
          </w:p>
        </w:tc>
      </w:tr>
      <w:tr>
        <w:trPr>
          <w:trHeight w:val="230"/>
        </w:trPr>
        <w:tc>
          <w:p>
            <w:pPr>
              <w:pStyle w:val="PleaseReviewReport"/>
              <w:jc w:val="left"/>
            </w:pPr>
            <w:r>
              <w:t>Syrian Arab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Tajikistan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Tanzania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Thailand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Timor-Leste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Togo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Tonga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Trinidad and Tobago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Tunisia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Turkey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Tuvalu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Uganda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Ukraine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Arab Emirates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Kingdom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States of America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2</w:t>
            </w:r>
          </w:p>
        </w:tc>
        <w:tc>
          <w:p>
            <w:pPr>
              <w:pStyle w:val="PleaseReviewReport"/>
              <w:jc w:val="left"/>
            </w:pPr>
            <w:r>
              <w:t>26 Aug 2021 1:00 PM</w:t>
            </w:r>
          </w:p>
        </w:tc>
      </w:tr>
      <w:tr>
        <w:trPr>
          <w:trHeight w:val="230"/>
        </w:trPr>
        <w:tc>
          <w:p>
            <w:pPr>
              <w:pStyle w:val="PleaseReviewReport"/>
              <w:jc w:val="left"/>
            </w:pPr>
            <w:r>
              <w:t>Uruguay</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9 Aug 2021 5:32 PM</w:t>
            </w:r>
          </w:p>
        </w:tc>
      </w:tr>
      <w:tr>
        <w:trPr>
          <w:trHeight w:val="230"/>
        </w:trPr>
        <w:tc>
          <w:p>
            <w:pPr>
              <w:pStyle w:val="PleaseReviewReport"/>
              <w:jc w:val="left"/>
            </w:pPr>
            <w:r>
              <w:t>Vanuatu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Venezuela</w:t>
            </w:r>
          </w:p>
        </w:tc>
        <w:tc>
          <w:p>
            <w:pPr>
              <w:pStyle w:val="PleaseReviewReport"/>
              <w:jc w:val="left"/>
            </w:pPr>
            <w:r>
              <w:t>Completed</w:t>
            </w:r>
          </w:p>
        </w:tc>
        <w:tc>
          <w:p>
            <w:pPr>
              <w:pStyle w:val="PleaseReviewReport"/>
              <w:jc w:val="left"/>
            </w:pPr>
            <w:r>
              <w:t>Reviewer</w:t>
            </w:r>
          </w:p>
        </w:tc>
        <w:tc>
          <w:p>
            <w:pPr>
              <w:pStyle w:val="PleaseReviewReport"/>
              <w:jc w:val="left"/>
            </w:pPr>
            <w:r>
              <w:t>No tenemos opinión alguna sobre la norma.</w:t>
            </w:r>
          </w:p>
        </w:tc>
        <w:tc>
          <w:p>
            <w:pPr>
              <w:pStyle w:val="PleaseReviewReport"/>
              <w:jc w:val="left"/>
            </w:pPr>
            <w:r>
              <w:t>0</w:t>
            </w:r>
          </w:p>
        </w:tc>
        <w:tc>
          <w:p>
            <w:pPr>
              <w:pStyle w:val="PleaseReviewReport"/>
              <w:jc w:val="left"/>
            </w:pPr>
            <w:r>
              <w:t>20 Jul 2021 4:18 PM</w:t>
            </w:r>
          </w:p>
        </w:tc>
      </w:tr>
      <w:tr>
        <w:trPr>
          <w:trHeight w:val="230"/>
        </w:trPr>
        <w:tc>
          <w:p>
            <w:pPr>
              <w:pStyle w:val="PleaseReviewReport"/>
              <w:jc w:val="left"/>
            </w:pPr>
            <w:r>
              <w:t>Viet Nam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Yemen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Zambia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Zimbabwe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bl>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Key"/>
        <w:jc w:val="left"/>
      </w:pPr>
      <w:r>
        <w:rPr>
          <w:b/>
        </w:rPr>
        <w:t xml:space="preserve">T </w:t>
      </w:r>
      <w:r>
        <w:t>(Type) - B = Bullet, C = Comment, P = Proposed Change, R = Rating</w:t>
        <w:t>
          <w:br/>
        </w:t>
      </w:r>
      <w:r>
        <w:rPr>
          <w:b/>
        </w:rPr>
        <w:t xml:space="preserve">S </w:t>
      </w:r>
      <w:r>
        <w:t>(Status) - A = Accepted, C = Closed, O = Open, W = Withdrawn, M = Merged</w:t>
      </w:r>
    </w:p>
    <w:tbl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tblPr>
        <w:tblStyle w:val="Recon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1"/>
        <w:gridCol w:w="7589"/>
        <w:gridCol w:w="330"/>
        <w:gridCol w:w="3850"/>
        <w:gridCol w:w="330"/>
        <w:gridCol w:w="2640"/>
      </w:tblGrid>
      <w:tr>
        <w:trPr>
          <w:trHeight w:val="200"/>
        </w:trPr>
        <w:tc>
          <w:tcPr>
            <w:tcW w:w="661" w:type="dxa"/>
            <w:vAlign w:val="center"/>
          </w:tcPr>
          <w:p>
            <w:pPr>
              <w:pStyle w:val="PleaseReviewReportHeader"/>
              <w:jc w:val="center"/>
            </w:pPr>
            <w:r>
              <w:t>Para</w:t>
            </w:r>
          </w:p>
        </w:tc>
        <w:tc>
          <w:tcPr>
            <w:tcW w:w="7589" w:type="dxa"/>
            <w:vAlign w:val="center"/>
          </w:tcPr>
          <w:p>
            <w:pPr>
              <w:pStyle w:val="PleaseReviewReportHeader"/>
              <w:jc w:val="left"/>
            </w:pPr>
            <w:r>
              <w:t>Text</w:t>
            </w:r>
          </w:p>
        </w:tc>
        <w:tc>
          <w:tcPr>
            <w:tcW w:w="330" w:type="dxa"/>
            <w:vAlign w:val="center"/>
          </w:tcPr>
          <w:p>
            <w:pPr>
              <w:pStyle w:val="PleaseReviewReportHeader"/>
              <w:jc w:val="center"/>
            </w:pPr>
            <w:r>
              <w:t>T</w:t>
            </w:r>
          </w:p>
        </w:tc>
        <w:tc>
          <w:tcPr>
            <w:tcW w:w="3850" w:type="dxa"/>
            <w:vAlign w:val="center"/>
          </w:tcPr>
          <w:p>
            <w:pPr>
              <w:pStyle w:val="PleaseReviewReportHeader"/>
              <w:jc w:val="left"/>
            </w:pPr>
            <w:r>
              <w:t>Comment</w:t>
            </w:r>
          </w:p>
        </w:tc>
        <w:tc>
          <w:tcPr>
            <w:tcW w:w="330" w:type="dxa"/>
            <w:vAlign w:val="center"/>
          </w:tcPr>
          <w:p>
            <w:pPr>
              <w:pStyle w:val="PleaseReviewReportHeader"/>
              <w:jc w:val="center"/>
            </w:pPr>
            <w:r>
              <w:t>S</w:t>
            </w:r>
          </w:p>
        </w:tc>
        <w:tc>
          <w:tcPr>
            <w:tcW w:w="2640" w:type="dxa"/>
            <w:vAlign w:val="center"/>
          </w:tcPr>
          <w:p>
            <w:pPr>
              <w:pStyle w:val="PleaseReviewReportHeader"/>
              <w:jc w:val="left"/>
            </w:pPr>
            <w:r>
              <w:t>Author Comment</w:t>
            </w:r>
          </w:p>
        </w:tc>
      </w:tr>
      <w:tr>
        <w:tc>
          <w:p>
            <w:pPr>
              <w:pStyle w:val="PleaseReviewReport"/>
              <w:jc w:val="center"/>
            </w:pPr>
            <w:r>
              <w:t>G</w:t>
            </w:r>
          </w:p>
        </w:tc>
        <w:tc>
          <w:p>
            <w:pPr>
              <w:pStyle w:val="PleaseReviewReport"/>
              <w:jc w:val="left"/>
            </w:pPr>
            <w:r>
              <w:t>(General Comment)</w:t>
            </w:r>
          </w:p>
        </w:tc>
        <w:tc>
          <w:p>
            <w:pPr>
              <w:pStyle w:val="PleaseReviewReport"/>
              <w:jc w:val="center"/>
            </w:pPr>
            <w:r>
              <w:t>C</w:t>
            </w:r>
          </w:p>
        </w:tc>
        <w:tc>
          <w:p>
            <w:pPr>
              <w:pStyle w:val="PleaseReviewReport"/>
              <w:jc w:val="left"/>
              <w:ind w:left="0"/>
            </w:pPr>
            <w:r>
              <w:rPr>
                <w:i/>
              </w:rPr>
              <w:t>Category : SUBSTANTIVE </w:t>
            </w:r>
            <w:br w:type="text-wrapping"/>
            <w:r>
              <w:rPr>
                <w:b/>
              </w:rPr>
              <w:t>(47) Argentina </w:t>
            </w:r>
            <w:r>
              <w:rPr>
                <w:b/>
              </w:rPr>
              <w:t>(1 Sep 2021 12:54 AM)</w:t>
            </w:r>
            <w:r>
              <w:br w:type="text-wrapping"/>
            </w:r>
            <w:r>
              <w:rPr>
                <w:u w:val="none"/>
                <w:em w:val="false"/>
              </w:rPr>
              <w:t xml:space="preserve">Argentina supports comments from COSAVE</w:t>
            </w:r>
          </w:p>
        </w:tc>
        <w:tc>
          <w:p>
            <w:pPr>
              <w:pStyle w:val="PleaseReviewReport"/>
              <w:jc w:val="center"/>
            </w:pPr>
            <w:r>
              <w:t>O</w:t>
            </w:r>
          </w:p>
        </w:tc>
        <w:tc>
          <w:p>
            <w:pPr>
              <w:pStyle w:val="PleaseReviewReport"/>
              <w:jc w:val="left"/>
            </w:pPr>
            <w:r>
              <w:br w:type="text-wrapping"/>
              <w:t/>
            </w:r>
          </w:p>
        </w:tc>
      </w:tr>
      <w:tr>
        <w:tc>
          <w:p>
            <w:pPr>
              <w:pStyle w:val="PleaseReviewReport"/>
              <w:jc w:val="center"/>
            </w:pPr>
            <w:r>
              <w:t>G</w:t>
            </w:r>
          </w:p>
        </w:tc>
        <w:tc>
          <w:p>
            <w:pPr>
              <w:pStyle w:val="PleaseReviewReport"/>
              <w:jc w:val="left"/>
            </w:pPr>
            <w:r>
              <w:t>(General Comment)</w:t>
            </w:r>
          </w:p>
        </w:tc>
        <w:tc>
          <w:p>
            <w:pPr>
              <w:pStyle w:val="PleaseReviewReport"/>
              <w:jc w:val="center"/>
            </w:pPr>
            <w:r>
              <w:t>C</w:t>
            </w:r>
          </w:p>
        </w:tc>
        <w:tc>
          <w:p>
            <w:pPr>
              <w:pStyle w:val="PleaseReviewReport"/>
              <w:jc w:val="left"/>
              <w:ind w:left="0"/>
            </w:pPr>
            <w:r>
              <w:rPr>
                <w:i/>
              </w:rPr>
              <w:t>Category : TECHNICAL </w:t>
            </w:r>
            <w:br w:type="text-wrapping"/>
            <w:r>
              <w:rPr>
                <w:b/>
              </w:rPr>
              <w:t>(45) Paraguay </w:t>
            </w:r>
            <w:r>
              <w:rPr>
                <w:b/>
              </w:rPr>
              <w:t>(31 Aug 2021 8:10 PM)</w:t>
            </w:r>
            <w:r>
              <w:br w:type="text-wrapping"/>
            </w:r>
            <w:r>
              <w:rPr>
                <w:u w:val="none"/>
                <w:em w:val="false"/>
              </w:rPr>
              <w:t xml:space="preserve">Paraguay apoya los comentarios de COSAVE</w:t>
            </w:r>
          </w:p>
        </w:tc>
        <w:tc>
          <w:p>
            <w:pPr>
              <w:pStyle w:val="PleaseReviewReport"/>
              <w:jc w:val="center"/>
            </w:pPr>
            <w:r>
              <w:t>O</w:t>
            </w:r>
          </w:p>
        </w:tc>
        <w:tc>
          <w:p>
            <w:pPr>
              <w:pStyle w:val="PleaseReviewReport"/>
              <w:jc w:val="left"/>
            </w:pPr>
            <w:r>
              <w:br w:type="text-wrapping"/>
              <w:t/>
            </w:r>
          </w:p>
        </w:tc>
      </w:tr>
      <w:tr>
        <w:tc>
          <w:p>
            <w:pPr>
              <w:pStyle w:val="PleaseReviewReport"/>
              <w:jc w:val="center"/>
            </w:pPr>
            <w:r>
              <w:t>G</w:t>
            </w:r>
          </w:p>
        </w:tc>
        <w:tc>
          <w:p>
            <w:pPr>
              <w:pStyle w:val="PleaseReviewReport"/>
              <w:jc w:val="left"/>
            </w:pPr>
            <w:r>
              <w:t>(General Comment)</w:t>
            </w:r>
          </w:p>
        </w:tc>
        <w:tc>
          <w:p>
            <w:pPr>
              <w:pStyle w:val="PleaseReviewReport"/>
              <w:jc w:val="center"/>
            </w:pPr>
            <w:r>
              <w:t>C</w:t>
            </w:r>
          </w:p>
        </w:tc>
        <w:tc>
          <w:p>
            <w:pPr>
              <w:pStyle w:val="PleaseReviewReport"/>
              <w:jc w:val="left"/>
              <w:ind w:left="0"/>
            </w:pPr>
            <w:r>
              <w:rPr>
                <w:i/>
              </w:rPr>
              <w:t>Category : TECHNICAL </w:t>
            </w:r>
            <w:br w:type="text-wrapping"/>
            <w:r>
              <w:rPr>
                <w:b/>
              </w:rPr>
              <w:t>(31) Brazil </w:t>
            </w:r>
            <w:r>
              <w:rPr>
                <w:b/>
              </w:rPr>
              <w:t>(30 Aug 2021 10:44 PM)</w:t>
            </w:r>
            <w:r>
              <w:br w:type="text-wrapping"/>
            </w:r>
            <w:r>
              <w:rPr>
                <w:u w:val="none"/>
                <w:em w:val="false"/>
              </w:rPr>
              <w:t xml:space="preserve">Brazil supports the comments made by COSAVE</w:t>
            </w:r>
          </w:p>
        </w:tc>
        <w:tc>
          <w:p>
            <w:pPr>
              <w:pStyle w:val="PleaseReviewReport"/>
              <w:jc w:val="center"/>
            </w:pPr>
            <w:r>
              <w:t>O</w:t>
            </w:r>
          </w:p>
        </w:tc>
        <w:tc>
          <w:p>
            <w:pPr>
              <w:pStyle w:val="PleaseReviewReport"/>
              <w:jc w:val="left"/>
            </w:pPr>
            <w:r>
              <w:br w:type="text-wrapping"/>
              <w:t/>
            </w:r>
          </w:p>
        </w:tc>
      </w:tr>
      <w:tr>
        <w:tc>
          <w:p>
            <w:pPr>
              <w:pStyle w:val="PleaseReviewReport"/>
              <w:jc w:val="center"/>
            </w:pPr>
            <w:r>
              <w:t>G</w:t>
            </w:r>
          </w:p>
        </w:tc>
        <w:tc>
          <w:p>
            <w:pPr>
              <w:pStyle w:val="PleaseReviewReport"/>
              <w:jc w:val="left"/>
            </w:pPr>
            <w:r>
              <w:t>(General Comment)</w:t>
            </w:r>
          </w:p>
        </w:tc>
        <w:tc>
          <w:p>
            <w:pPr>
              <w:pStyle w:val="PleaseReviewReport"/>
              <w:jc w:val="center"/>
            </w:pPr>
            <w:r>
              <w:t>C</w:t>
            </w:r>
          </w:p>
        </w:tc>
        <w:tc>
          <w:p>
            <w:pPr>
              <w:pStyle w:val="PleaseReviewReport"/>
              <w:jc w:val="left"/>
              <w:ind w:left="0"/>
            </w:pPr>
            <w:r>
              <w:rPr>
                <w:i/>
              </w:rPr>
              <w:t>Category : SUBSTANTIVE </w:t>
            </w:r>
            <w:br w:type="text-wrapping"/>
            <w:r>
              <w:rPr>
                <w:b/>
              </w:rPr>
              <w:t>(2) United States of America </w:t>
            </w:r>
            <w:r>
              <w:rPr>
                <w:b/>
              </w:rPr>
              <w:t>(5 Aug 2021 4:54 PM)</w:t>
            </w:r>
            <w:r>
              <w:br w:type="text-wrapping"/>
            </w:r>
            <w:r>
              <w:rPr>
                <w:u w:val="none"/>
                <w:em w:val="false"/>
              </w:rPr>
              <w:t xml:space="preserve">BTW, this is another draft in Spanish posted in English section.</w:t>
            </w:r>
          </w:p>
        </w:tc>
        <w:tc>
          <w:p>
            <w:pPr>
              <w:pStyle w:val="PleaseReviewReport"/>
              <w:jc w:val="center"/>
            </w:pPr>
            <w:r>
              <w:t>O</w:t>
            </w:r>
          </w:p>
        </w:tc>
        <w:tc>
          <w:p>
            <w:pPr>
              <w:pStyle w:val="PleaseReviewReport"/>
              <w:jc w:val="left"/>
            </w:pPr>
            <w:r>
              <w:br w:type="text-wrapping"/>
              <w:t/>
            </w:r>
          </w:p>
        </w:tc>
      </w:tr>
      <w:tr>
        <w:tc>
          <w:p>
            <w:pPr>
              <w:pStyle w:val="PleaseReviewReport"/>
              <w:jc w:val="center"/>
            </w:pPr>
            <w:r>
              <w:t>G</w:t>
            </w:r>
          </w:p>
        </w:tc>
        <w:tc>
          <w:p>
            <w:pPr>
              <w:pStyle w:val="PleaseReviewReport"/>
              <w:jc w:val="left"/>
            </w:pPr>
            <w:r>
              <w:t>(General Comment)</w:t>
            </w:r>
          </w:p>
        </w:tc>
        <w:tc>
          <w:p>
            <w:pPr>
              <w:pStyle w:val="PleaseReviewReport"/>
              <w:jc w:val="center"/>
            </w:pPr>
            <w:r>
              <w:t>C</w:t>
            </w:r>
          </w:p>
        </w:tc>
        <w:tc>
          <w:p>
            <w:pPr>
              <w:pStyle w:val="PleaseReviewReport"/>
              <w:jc w:val="left"/>
              <w:ind w:left="0"/>
            </w:pPr>
            <w:r>
              <w:rPr>
                <w:i/>
              </w:rPr>
              <w:t>Category : SUBSTANTIVE </w:t>
            </w:r>
            <w:br w:type="text-wrapping"/>
            <w:r>
              <w:rPr>
                <w:b/>
              </w:rPr>
              <w:t>(1) United States of America </w:t>
            </w:r>
            <w:r>
              <w:rPr>
                <w:b/>
              </w:rPr>
              <w:t>(5 Aug 2021 4:54 PM)</w:t>
            </w:r>
            <w:r>
              <w:br w:type="text-wrapping"/>
            </w:r>
            <w:r>
              <w:rPr>
                <w:u w:val="none"/>
                <w:em w:val="false"/>
              </w:rPr>
              <w:t xml:space="preserve">We have no comments on this draft.</w:t>
            </w:r>
          </w:p>
        </w:tc>
        <w:tc>
          <w:p>
            <w:pPr>
              <w:pStyle w:val="PleaseReviewReport"/>
              <w:jc w:val="center"/>
            </w:pPr>
            <w:r>
              <w:t>O</w:t>
            </w:r>
          </w:p>
        </w:tc>
        <w:tc>
          <w:p>
            <w:pPr>
              <w:pStyle w:val="PleaseReviewReport"/>
              <w:jc w:val="left"/>
            </w:pPr>
            <w:r>
              <w:br w:type="text-wrapping"/>
              <w:t/>
            </w:r>
          </w:p>
        </w:tc>
      </w:tr>
      <w:tr>
        <w:tc>
          <w:p>
            <w:pPr>
              <w:pStyle w:val="PleaseReviewReport"/>
              <w:jc w:val="center"/>
            </w:pPr>
            <w:r>
              <w:t>36</w:t>
            </w:r>
          </w:p>
        </w:tc>
        <w:tc>
          <w:p>
            <w:pPr>
              <w:pStyle w:val="PleaseReviewReport"/>
              <w:jc w:val="left"/>
            </w:pPr>
            <w:r>
              <w:rPr>
                <w:rFonts w:ascii="Arial" w:hAnsi="Arial" w:cs="Arial"/>
                <w:sz w:val="16"/>
                <w:szCs w:val="16"/>
                <w:b w:val="off"/>
                <w:u w:val="none"/>
                <w:em w:val="false"/>
                <w:strike w:val="true"/>
                <w:color w:val="maroon"/>
              </w:rPr>
              <w:t xml:space="preserve">[35]</w:t>
            </w:r>
            <w:r>
              <w:rPr>
                <w:rFonts w:ascii="Arial" w:hAnsi="Arial" w:cs="Arial"/>
                <w:sz w:val="16"/>
                <w:szCs w:val="16"/>
                <w:b w:val="off"/>
                <w:u w:val="single"/>
                <w:em w:val="false"/>
                <w:color w:val="maroon"/>
              </w:rPr>
              <w:t xml:space="preserve">[35] </w:t>
            </w:r>
            <w:r>
              <w:rPr>
                <w:rFonts w:ascii="Times New Roman" w:hAnsi="Times New Roman" w:cs="Times New Roman"/>
                <w:sz w:val="22"/>
                <w:szCs w:val="22"/>
                <w:b w:val="off"/>
                <w:u w:val="none"/>
                <w:em w:val="false"/>
                <w:strike w:val="true"/>
                <w:color w:val="maroon"/>
              </w:rPr>
              <w:t xml:space="preserve">NIMP 4: Exigences pour l’établissement de zones indemnes</w:t>
            </w:r>
            <w:r>
              <w:rPr>
                <w:rFonts w:ascii="Times New Roman" w:hAnsi="Times New Roman" w:cs="Times New Roman"/>
                <w:sz w:val="22"/>
                <w:szCs w:val="22"/>
                <w:b w:val="off"/>
                <w:u w:val="single"/>
                <w:em w:val="false"/>
                <w:color w:val="maroon"/>
              </w:rPr>
              <w:t xml:space="preserve">ISPM 4: Requirements for the establishment of pest free areas  </w:t>
            </w:r>
            <w:r>
              <w:rPr>
                <w:rFonts w:ascii="Times New Roman" w:hAnsi="Times New Roman" w:cs="Times New Roman"/>
                <w:b w:val="off"/>
                <w:u w:val="none"/>
                <w:em w:val="false"/>
                <w:strike w:val="true"/>
                <w:vertAlign w:val="superscript"/>
                <w:color w:val="maroon"/>
              </w:rPr>
              <w:t xml:space="preserve">[2]</w:t>
            </w:r>
            <w:r>
              <w:rPr>
                <w:rFonts w:ascii="Times New Roman" w:hAnsi="Times New Roman" w:cs="Times New Roman"/>
                <w:b w:val="off"/>
                <w:u w:val="single"/>
                <w:em w:val="false"/>
                <w:vertAlign w:val="superscript"/>
                <w:color w:val="maroon"/>
              </w:rPr>
              <w:t xml:space="preserve">[2]</w:t>
            </w:r>
          </w:p>
        </w:tc>
        <w:tc>
          <w:p>
            <w:pPr>
              <w:pStyle w:val="PleaseReviewReport"/>
              <w:jc w:val="center"/>
            </w:pPr>
            <w:r>
              <w:t>P</w:t>
            </w:r>
          </w:p>
        </w:tc>
        <w:tc>
          <w:p>
            <w:pPr>
              <w:pStyle w:val="PleaseReviewReport"/>
              <w:jc w:val="left"/>
              <w:ind w:left="0"/>
            </w:pPr>
            <w:r>
              <w:rPr>
                <w:i/>
              </w:rPr>
              <w:t>Category : SUBSTANTIVE </w:t>
            </w:r>
            <w:br w:type="text-wrapping"/>
            <w:r>
              <w:rPr>
                <w:b/>
              </w:rPr>
              <w:t>(46) Malawi (31 Aug 2021 8:59 PM)</w:t>
            </w:r>
            <w:r>
              <w:br w:type="text-wrapping"/>
            </w:r>
          </w:p>
        </w:tc>
        <w:tc>
          <w:p>
            <w:pPr>
              <w:pStyle w:val="PleaseReviewReport"/>
              <w:jc w:val="center"/>
            </w:pPr>
            <w:r>
              <w:t>O</w:t>
            </w:r>
          </w:p>
        </w:tc>
        <w:tc>
          <w:p>
            <w:pPr>
              <w:pStyle w:val="PleaseReviewReport"/>
              <w:jc w:val="left"/>
            </w:pPr>
            <w:r>
              <w:br w:type="text-wrapping"/>
              <w:t/>
            </w:r>
          </w:p>
        </w:tc>
      </w:tr>
      <w:tr>
        <w:tc>
          <w:p>
            <w:pPr>
              <w:pStyle w:val="PleaseReviewReport"/>
              <w:jc w:val="center"/>
            </w:pPr>
            <w:r>
              <w:t>36</w:t>
            </w:r>
          </w:p>
        </w:tc>
        <w:tc>
          <w:p>
            <w:pPr>
              <w:pStyle w:val="PleaseReviewReport"/>
              <w:jc w:val="left"/>
            </w:pPr>
            <w:r>
              <w:rPr>
                <w:rFonts w:ascii="Arial" w:hAnsi="Arial" w:cs="Arial"/>
                <w:sz w:val="16"/>
                <w:szCs w:val="16"/>
                <w:b w:val="off"/>
                <w:u w:val="none"/>
                <w:em w:val="false"/>
                <w:strike w:val="true"/>
                <w:color w:val="red"/>
              </w:rPr>
              <w:t xml:space="preserve">[35]</w:t>
            </w:r>
            <w:r>
              <w:rPr>
                <w:rFonts w:ascii="Arial" w:hAnsi="Arial" w:cs="Arial"/>
                <w:sz w:val="16"/>
                <w:szCs w:val="16"/>
                <w:b w:val="off"/>
                <w:u w:val="single"/>
                <w:em w:val="false"/>
                <w:color w:val="red"/>
              </w:rPr>
              <w:t xml:space="preserve">[35]  </w:t>
            </w:r>
            <w:r>
              <w:rPr>
                <w:rFonts w:ascii="Times New Roman" w:hAnsi="Times New Roman" w:cs="Times New Roman"/>
                <w:sz w:val="22"/>
                <w:szCs w:val="22"/>
                <w:b w:val="off"/>
                <w:u w:val="none"/>
                <w:em w:val="false"/>
                <w:strike w:val="true"/>
                <w:color w:val="red"/>
              </w:rPr>
              <w:t xml:space="preserve">NIMP 4: Exigences pour l’établissement de zones indemnes</w:t>
            </w:r>
            <w:r>
              <w:rPr>
                <w:rFonts w:ascii="Times New Roman" w:hAnsi="Times New Roman" w:cs="Times New Roman"/>
                <w:sz w:val="22"/>
                <w:szCs w:val="22"/>
                <w:b w:val="off"/>
                <w:u w:val="single"/>
                <w:em w:val="false"/>
                <w:color w:val="red"/>
              </w:rPr>
              <w:t xml:space="preserve">ISPM 4: Requirements for the establishment of pest free areas   </w:t>
            </w:r>
            <w:r>
              <w:rPr>
                <w:rFonts w:ascii="Times New Roman" w:hAnsi="Times New Roman" w:cs="Times New Roman"/>
                <w:b w:val="off"/>
                <w:u w:val="none"/>
                <w:em w:val="false"/>
                <w:strike w:val="true"/>
                <w:vertAlign w:val="superscript"/>
                <w:color w:val="red"/>
              </w:rPr>
              <w:t xml:space="preserve">[2]</w:t>
            </w:r>
            <w:r>
              <w:rPr>
                <w:rFonts w:ascii="Times New Roman" w:hAnsi="Times New Roman" w:cs="Times New Roman"/>
                <w:b w:val="off"/>
                <w:u w:val="single"/>
                <w:em w:val="false"/>
                <w:vertAlign w:val="superscript"/>
                <w:color w:val="red"/>
              </w:rPr>
              <w:t xml:space="preserve">[2]</w:t>
            </w:r>
          </w:p>
        </w:tc>
        <w:tc>
          <w:p>
            <w:pPr>
              <w:pStyle w:val="PleaseReviewReport"/>
              <w:jc w:val="center"/>
            </w:pPr>
            <w:r>
              <w:t>P</w:t>
            </w:r>
          </w:p>
        </w:tc>
        <w:tc>
          <w:p>
            <w:pPr>
              <w:pStyle w:val="PleaseReviewReport"/>
              <w:jc w:val="left"/>
              <w:ind w:left="0"/>
            </w:pPr>
            <w:r>
              <w:rPr>
                <w:i/>
              </w:rPr>
              <w:t>Category : SUBSTANTIVE </w:t>
            </w:r>
            <w:br w:type="text-wrapping"/>
            <w:r>
              <w:rPr>
                <w:b/>
              </w:rPr>
              <w:t>(10) Singapore (13 Aug 2021 7:27 AM)</w:t>
            </w:r>
            <w:r>
              <w:br w:type="text-wrapping"/>
            </w:r>
            <w:r>
              <w:rPr>
                <w:u w:val="none"/>
                <w:em w:val="false"/>
              </w:rPr>
              <w:t xml:space="preserve">Should be establishment of "pest free areas" and not free zones.</w:t>
            </w:r>
          </w:p>
        </w:tc>
        <w:tc>
          <w:p>
            <w:pPr>
              <w:pStyle w:val="PleaseReviewReport"/>
              <w:jc w:val="center"/>
            </w:pPr>
            <w:r>
              <w:t>O</w:t>
            </w:r>
          </w:p>
        </w:tc>
        <w:tc>
          <w:p>
            <w:pPr>
              <w:pStyle w:val="PleaseReviewReport"/>
              <w:jc w:val="left"/>
            </w:pPr>
            <w:r>
              <w:br w:type="text-wrapping"/>
              <w:t/>
            </w:r>
          </w:p>
        </w:tc>
      </w:tr>
    </w:tbl>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Normal_1045"/>
      </w:pPr>
      <w:r>
        <w:br w:type="page"/>
      </w:r>
    </w:p>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 Reconciliation report for 2021_ICD_DraftSpecification_GuideContingencyPlanning (2019-012)_ES.docx (2021_ICD_DraftSpecification_GuideContingencyPlanning (2019-012)_ES.docx)</w:t>
      </w:r>
    </w:p>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Summary</w:t>
      </w:r>
    </w:p>
    <w:tbl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tblPr>
        <w:tblStyle w:val="Recon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80"/>
        <w:gridCol w:w="6300"/>
      </w:tblGrid>
      <w:tr>
        <w:trPr>
          <w:trHeight w:val="230"/>
        </w:trPr>
        <w:tc>
          <w:tcPr>
            <w:tcW w:w="2280" w:type="dxa"/>
            <w:vAlign w:val="top"/>
          </w:tcPr>
          <w:p>
            <w:pPr>
              <w:pStyle w:val="PleaseReviewReportHeader"/>
            </w:pPr>
            <w:r>
              <w:t>Title</w:t>
            </w:r>
          </w:p>
        </w:tc>
        <w:tc>
          <w:tcPr>
            <w:tcW w:w="6300" w:type="dxa"/>
            <w:vAlign w:val="top"/>
          </w:tcPr>
          <w:p>
            <w:pPr>
              <w:pStyle w:val="PleaseReviewReport"/>
            </w:pPr>
            <w:r>
              <w:t>2021 ICD Draft Specification: Contingency planning, Guide (2019-012) (Id 1051)</w:t>
            </w:r>
          </w:p>
        </w:tc>
      </w:tr>
      <w:tr>
        <w:trPr>
          <w:trHeight w:val="230"/>
        </w:trPr>
        <w:tc>
          <w:tcPr>
            <w:tcW w:w="2280" w:type="dxa"/>
            <w:vAlign w:val="top"/>
          </w:tcPr>
          <w:p>
            <w:pPr>
              <w:pStyle w:val="PleaseReviewReportHeader"/>
            </w:pPr>
            <w:r>
              <w:t>Description</w:t>
            </w:r>
          </w:p>
        </w:tc>
        <w:tc>
          <w:tcPr>
            <w:tcW w:w="6300" w:type="dxa"/>
            <w:vAlign w:val="top"/>
          </w:tcPr>
          <w:p>
            <w:pPr>
              <w:pStyle w:val="PleaseReviewReport"/>
            </w:pPr>
            <w:r>
              <w:t/>
            </w:r>
          </w:p>
        </w:tc>
      </w:tr>
      <w:tr>
        <w:trPr>
          <w:trHeight w:val="230"/>
        </w:trPr>
        <w:tc>
          <w:tcPr>
            <w:tcW w:w="2280" w:type="dxa"/>
            <w:vAlign w:val="top"/>
          </w:tcPr>
          <w:p>
            <w:pPr>
              <w:pStyle w:val="PleaseReviewReportHeader"/>
            </w:pPr>
            <w:r>
              <w:t>End Date</w:t>
            </w:r>
          </w:p>
        </w:tc>
        <w:tc>
          <w:tcPr>
            <w:tcW w:w="6300" w:type="dxa"/>
            <w:vAlign w:val="top"/>
          </w:tcPr>
          <w:p>
            <w:pPr>
              <w:pStyle w:val="PleaseReviewReport"/>
            </w:pPr>
            <w:r>
              <w:t>31 Aug 2021 11:45 PM</w:t>
            </w:r>
          </w:p>
        </w:tc>
      </w:tr>
      <w:tr>
        <w:trPr>
          <w:trHeight w:val="230"/>
        </w:trPr>
        <w:tc>
          <w:tcPr>
            <w:tcW w:w="2280" w:type="dxa"/>
            <w:vAlign w:val="top"/>
          </w:tcPr>
          <w:p>
            <w:pPr>
              <w:pStyle w:val="PleaseReviewReportHeader"/>
            </w:pPr>
            <w:r>
              <w:t>Review Status</w:t>
            </w:r>
          </w:p>
        </w:tc>
        <w:tc>
          <w:tcPr>
            <w:tcW w:w="6300" w:type="dxa"/>
            <w:vAlign w:val="top"/>
          </w:tcPr>
          <w:p>
            <w:pPr>
              <w:pStyle w:val="PleaseReviewReport"/>
            </w:pPr>
            <w:r>
              <w:t>Closed (1 Sep 2021 11:22 AM)</w:t>
            </w:r>
          </w:p>
        </w:tc>
      </w:tr>
    </w:tbl>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Participants</w:t>
      </w:r>
    </w:p>
    <w:tbl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tblPr>
        <w:tblStyle w:val="Recon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0"/>
        <w:gridCol w:w="1400"/>
        <w:gridCol w:w="2200"/>
        <w:gridCol w:w="4130"/>
        <w:gridCol w:w="1400"/>
        <w:gridCol w:w="2000"/>
      </w:tblGrid>
      <w:tr>
        <w:trPr>
          <w:trHeight w:val="230"/>
        </w:trPr>
        <w:tc>
          <w:tcPr>
            <w:vAlign w:val="center"/>
          </w:tcPr>
          <w:p>
            <w:pPr>
              <w:pStyle w:val="PleaseReviewReportHeader"/>
              <w:jc w:val="left"/>
            </w:pPr>
            <w:r>
              <w:t>Name</w:t>
            </w:r>
          </w:p>
        </w:tc>
        <w:tc>
          <w:tcPr>
            <w:vAlign w:val="center"/>
          </w:tcPr>
          <w:p>
            <w:pPr>
              <w:pStyle w:val="PleaseReviewReportHeader"/>
              <w:jc w:val="left"/>
            </w:pPr>
            <w:r>
              <w:t>Status</w:t>
            </w:r>
          </w:p>
        </w:tc>
        <w:tc>
          <w:tcPr>
            <w:vAlign w:val="center"/>
          </w:tcPr>
          <w:p>
            <w:pPr>
              <w:pStyle w:val="PleaseReviewReportHeader"/>
              <w:jc w:val="left"/>
            </w:pPr>
            <w:r>
              <w:t>Role</w:t>
            </w:r>
          </w:p>
        </w:tc>
        <w:tc>
          <w:tcPr>
            <w:vAlign w:val="center"/>
          </w:tcPr>
          <w:p>
            <w:pPr>
              <w:pStyle w:val="PleaseReviewReportHeader"/>
              <w:jc w:val="left"/>
            </w:pPr>
            <w:r>
              <w:t>Summary</w:t>
            </w:r>
          </w:p>
        </w:tc>
        <w:tc>
          <w:tcPr>
            <w:vAlign w:val="center"/>
          </w:tcPr>
          <w:p>
            <w:pPr>
              <w:pStyle w:val="PleaseReviewReportHeader"/>
              <w:jc w:val="left"/>
            </w:pPr>
            <w:r>
              <w:t>Comments</w:t>
            </w:r>
          </w:p>
        </w:tc>
        <w:tc>
          <w:tcPr>
            <w:vAlign w:val="center"/>
          </w:tcPr>
          <w:p>
            <w:pPr>
              <w:pStyle w:val="PleaseReviewReportHeader"/>
              <w:jc w:val="left"/>
            </w:pPr>
            <w:r>
              <w:t>Last Activity</w:t>
            </w:r>
          </w:p>
        </w:tc>
      </w:tr>
      <w:tr>
        <w:trPr>
          <w:trHeight w:val="230"/>
        </w:trPr>
        <w:tc>
          <w:p>
            <w:pPr>
              <w:pStyle w:val="PleaseReviewReport"/>
              <w:jc w:val="left"/>
            </w:pPr>
            <w:r>
              <w:t>Afghanistan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Albania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Algeria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Antigua and Barbuda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APPPC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Argentina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 Sep 2021 12:55 AM</w:t>
            </w:r>
          </w:p>
        </w:tc>
      </w:tr>
      <w:tr>
        <w:trPr>
          <w:trHeight w:val="230"/>
        </w:trPr>
        <w:tc>
          <w:p>
            <w:pPr>
              <w:pStyle w:val="PleaseReviewReport"/>
              <w:jc w:val="left"/>
            </w:pPr>
            <w:r>
              <w:t>Armenia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Australia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31 Aug 2021 7:22 AM</w:t>
            </w:r>
          </w:p>
        </w:tc>
      </w:tr>
      <w:tr>
        <w:trPr>
          <w:trHeight w:val="230"/>
        </w:trPr>
        <w:tc>
          <w:p>
            <w:pPr>
              <w:pStyle w:val="PleaseReviewReport"/>
              <w:jc w:val="left"/>
            </w:pPr>
            <w:r>
              <w:t>Austria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Azerbaijan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Bahamas</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19 Aug 2021 3:54 AM</w:t>
            </w:r>
          </w:p>
        </w:tc>
      </w:tr>
      <w:tr>
        <w:trPr>
          <w:trHeight w:val="230"/>
        </w:trPr>
        <w:tc>
          <w:p>
            <w:pPr>
              <w:pStyle w:val="PleaseReviewReport"/>
              <w:jc w:val="left"/>
            </w:pPr>
            <w:r>
              <w:t>Bahrain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Bangladesh</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Barbados</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19 Aug 2021 10:24 PM</w:t>
            </w:r>
          </w:p>
        </w:tc>
      </w:tr>
      <w:tr>
        <w:trPr>
          <w:trHeight w:val="230"/>
        </w:trPr>
        <w:tc>
          <w:p>
            <w:pPr>
              <w:pStyle w:val="PleaseReviewReport"/>
              <w:jc w:val="left"/>
            </w:pPr>
            <w:r>
              <w:t>Belarus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Belgium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Belize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Benin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Bhutan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Bolivia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Bosnia and Herzegovina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Botswana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Brazil</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30 Aug 2021 10:44 PM</w:t>
            </w:r>
          </w:p>
        </w:tc>
      </w:tr>
      <w:tr>
        <w:trPr>
          <w:trHeight w:val="230"/>
        </w:trPr>
        <w:tc>
          <w:p>
            <w:pPr>
              <w:pStyle w:val="PleaseReviewReport"/>
              <w:jc w:val="left"/>
            </w:pPr>
            <w:r>
              <w:t>Bulgaria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Burkina Faso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Burundi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Cabo Verde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Cambodia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Cameroon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Canada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Caribbean Agricultural Health and Food Safety Agency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Central African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Chad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Chile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China</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27 Aug 2021 8:31 AM</w:t>
            </w:r>
          </w:p>
        </w:tc>
      </w:tr>
      <w:tr>
        <w:trPr>
          <w:trHeight w:val="230"/>
        </w:trPr>
        <w:tc>
          <w:p>
            <w:pPr>
              <w:pStyle w:val="PleaseReviewReport"/>
              <w:jc w:val="left"/>
            </w:pPr>
            <w:r>
              <w:t>Colombia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6</w:t>
            </w:r>
          </w:p>
        </w:tc>
        <w:tc>
          <w:p>
            <w:pPr>
              <w:pStyle w:val="PleaseReviewReport"/>
              <w:jc w:val="left"/>
            </w:pPr>
            <w:r>
              <w:t>31 Aug 2021 8:00 PM</w:t>
            </w:r>
          </w:p>
        </w:tc>
      </w:tr>
      <w:tr>
        <w:trPr>
          <w:trHeight w:val="230"/>
        </w:trPr>
        <w:tc>
          <w:p>
            <w:pPr>
              <w:pStyle w:val="PleaseReviewReport"/>
              <w:jc w:val="left"/>
            </w:pPr>
            <w:r>
              <w:t>Comoros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Congo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Congo, DR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COSAVE Σ</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 Sep 2021 12:56 AM</w:t>
            </w:r>
          </w:p>
        </w:tc>
      </w:tr>
      <w:tr>
        <w:trPr>
          <w:trHeight w:val="230"/>
        </w:trPr>
        <w:tc>
          <w:p>
            <w:pPr>
              <w:pStyle w:val="PleaseReviewReport"/>
              <w:jc w:val="left"/>
            </w:pPr>
            <w:r>
              <w:t>Costa Rica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Cote d'Ivoire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Croatia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Cuba</w:t>
            </w:r>
          </w:p>
        </w:tc>
        <w:tc>
          <w:p>
            <w:pPr>
              <w:pStyle w:val="PleaseReviewReport"/>
              <w:jc w:val="left"/>
            </w:pPr>
            <w:r>
              <w:t>Completed</w:t>
            </w:r>
          </w:p>
        </w:tc>
        <w:tc>
          <w:p>
            <w:pPr>
              <w:pStyle w:val="PleaseReviewReport"/>
              <w:jc w:val="left"/>
            </w:pPr>
            <w:r>
              <w:t>Reviewer</w:t>
            </w:r>
          </w:p>
        </w:tc>
        <w:tc>
          <w:p>
            <w:pPr>
              <w:pStyle w:val="PleaseReviewReport"/>
              <w:jc w:val="left"/>
            </w:pPr>
            <w:r>
              <w:t>No hay comentarios al documento ropuesto</w:t>
            </w:r>
          </w:p>
        </w:tc>
        <w:tc>
          <w:p>
            <w:pPr>
              <w:pStyle w:val="PleaseReviewReport"/>
              <w:jc w:val="left"/>
            </w:pPr>
            <w:r>
              <w:t>0</w:t>
            </w:r>
          </w:p>
        </w:tc>
        <w:tc>
          <w:p>
            <w:pPr>
              <w:pStyle w:val="PleaseReviewReport"/>
              <w:jc w:val="left"/>
            </w:pPr>
            <w:r>
              <w:t>23 Aug 2021 4:54 PM</w:t>
            </w:r>
          </w:p>
        </w:tc>
      </w:tr>
      <w:tr>
        <w:trPr>
          <w:trHeight w:val="230"/>
        </w:trPr>
        <w:tc>
          <w:p>
            <w:pPr>
              <w:pStyle w:val="PleaseReviewReport"/>
              <w:jc w:val="left"/>
            </w:pPr>
            <w:r>
              <w:t>Cyprus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Czechia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Denmark</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Djibouti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Dominica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Dominican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Ecuador Σ</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26 Aug 2021 2:55 PM</w:t>
            </w:r>
          </w:p>
        </w:tc>
      </w:tr>
      <w:tr>
        <w:trPr>
          <w:trHeight w:val="230"/>
        </w:trPr>
        <w:tc>
          <w:p>
            <w:pPr>
              <w:pStyle w:val="PleaseReviewReport"/>
              <w:jc w:val="left"/>
            </w:pPr>
            <w:r>
              <w:t>Egypt</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5 Jul 2021 9:43 PM</w:t>
            </w:r>
          </w:p>
        </w:tc>
      </w:tr>
      <w:tr>
        <w:trPr>
          <w:trHeight w:val="230"/>
        </w:trPr>
        <w:tc>
          <w:p>
            <w:pPr>
              <w:pStyle w:val="PleaseReviewReport"/>
              <w:jc w:val="left"/>
            </w:pPr>
            <w:r>
              <w:t>El Salvador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Equatorial 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Eritrea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Estonia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Eswatini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Ethiopia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European Union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Fiji Σ</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30 Aug 2021 6:11 AM</w:t>
            </w:r>
          </w:p>
        </w:tc>
      </w:tr>
      <w:tr>
        <w:trPr>
          <w:trHeight w:val="230"/>
        </w:trPr>
        <w:tc>
          <w:p>
            <w:pPr>
              <w:pStyle w:val="PleaseReviewReport"/>
              <w:jc w:val="left"/>
            </w:pPr>
            <w:r>
              <w:t>Finland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France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Gabon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Gambia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Georgia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Germany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Ghana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Greece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Grenada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Guatemala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Guinea-Bissau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Guyana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Haiti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Honduras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Hungary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IAPSC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Iceland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India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Indonesia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IPPC Secretariat</w:t>
            </w:r>
          </w:p>
        </w:tc>
        <w:tc>
          <w:p>
            <w:pPr>
              <w:pStyle w:val="PleaseReviewReport"/>
              <w:jc w:val="left"/>
            </w:pPr>
            <w:r>
              <w:t>Review Owner</w:t>
            </w:r>
          </w:p>
        </w:tc>
        <w:tc>
          <w:p>
            <w:pPr>
              <w:pStyle w:val="PleaseReviewReport"/>
              <w:jc w:val="left"/>
            </w:pPr>
            <w:r>
              <w:t>Owner</w:t>
            </w:r>
          </w:p>
        </w:tc>
        <w:tc>
          <w:p>
            <w:pPr>
              <w:pStyle w:val="PleaseReviewReport"/>
              <w:jc w:val="left"/>
            </w:pPr>
            <w:r>
              <w:t/>
            </w:r>
          </w:p>
        </w:tc>
        <w:tc>
          <w:p>
            <w:pPr>
              <w:pStyle w:val="PleaseReviewReport"/>
              <w:jc w:val="left"/>
            </w:pPr>
            <w:r>
              <w:t>0</w:t>
            </w:r>
          </w:p>
        </w:tc>
        <w:tc>
          <w:p>
            <w:pPr>
              <w:pStyle w:val="PleaseReviewReport"/>
              <w:jc w:val="left"/>
            </w:pPr>
            <w:r>
              <w:t>26 Aug 2021 1:50 PM</w:t>
            </w:r>
          </w:p>
        </w:tc>
      </w:tr>
      <w:tr>
        <w:trPr>
          <w:trHeight w:val="230"/>
        </w:trPr>
        <w:tc>
          <w:p>
            <w:pPr>
              <w:pStyle w:val="PleaseReviewReport"/>
              <w:jc w:val="left"/>
            </w:pPr>
            <w:r>
              <w:t>Iran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Iraq</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Ireland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Israel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Italy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Jamaica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Japan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Jordan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Kazakhstan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Kenya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Kiribati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Korea, Democratic People's Republic of</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Korea, Republic of</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5 Jul 2021 8:42 AM</w:t>
            </w:r>
          </w:p>
        </w:tc>
      </w:tr>
      <w:tr>
        <w:trPr>
          <w:trHeight w:val="230"/>
        </w:trPr>
        <w:tc>
          <w:p>
            <w:pPr>
              <w:pStyle w:val="PleaseReviewReport"/>
              <w:jc w:val="left"/>
            </w:pPr>
            <w:r>
              <w:t>Kuwait</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Kyrgyzstan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Lao People's Democratic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Latvia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Lebanon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Lesotho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Liberia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Libya</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27 Jul 2021 3:05 PM</w:t>
            </w:r>
          </w:p>
        </w:tc>
      </w:tr>
      <w:tr>
        <w:trPr>
          <w:trHeight w:val="230"/>
        </w:trPr>
        <w:tc>
          <w:p>
            <w:pPr>
              <w:pStyle w:val="PleaseReviewReport"/>
              <w:jc w:val="left"/>
            </w:pPr>
            <w:r>
              <w:t>Lithuania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Luxembourg</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Madagascar</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23 Aug 2021 12:37 PM</w:t>
            </w:r>
          </w:p>
        </w:tc>
      </w:tr>
      <w:tr>
        <w:trPr>
          <w:trHeight w:val="230"/>
        </w:trPr>
        <w:tc>
          <w:p>
            <w:pPr>
              <w:pStyle w:val="PleaseReviewReport"/>
              <w:jc w:val="left"/>
            </w:pPr>
            <w:r>
              <w:t>Malawi</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31 Aug 2021 9:02 PM</w:t>
            </w:r>
          </w:p>
        </w:tc>
      </w:tr>
      <w:tr>
        <w:trPr>
          <w:trHeight w:val="230"/>
        </w:trPr>
        <w:tc>
          <w:p>
            <w:pPr>
              <w:pStyle w:val="PleaseReviewReport"/>
              <w:jc w:val="left"/>
            </w:pPr>
            <w:r>
              <w:t>Malaysia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Maldives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Malta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Mauritania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Mauritius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Mexico</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1</w:t>
            </w:r>
          </w:p>
        </w:tc>
        <w:tc>
          <w:p>
            <w:pPr>
              <w:pStyle w:val="PleaseReviewReport"/>
              <w:jc w:val="left"/>
            </w:pPr>
            <w:r>
              <w:t>30 Aug 2021 6:36 PM</w:t>
            </w:r>
          </w:p>
        </w:tc>
      </w:tr>
      <w:tr>
        <w:trPr>
          <w:trHeight w:val="230"/>
        </w:trPr>
        <w:tc>
          <w:p>
            <w:pPr>
              <w:pStyle w:val="PleaseReviewReport"/>
              <w:jc w:val="left"/>
            </w:pPr>
            <w:r>
              <w:t>Micronesia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Moldova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Mongolia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Montenegro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Morocco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Mozambique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Myanmar</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17 Aug 2021 12:17 PM</w:t>
            </w:r>
          </w:p>
        </w:tc>
      </w:tr>
      <w:tr>
        <w:trPr>
          <w:trHeight w:val="230"/>
        </w:trPr>
        <w:tc>
          <w:p>
            <w:pPr>
              <w:pStyle w:val="PleaseReviewReport"/>
              <w:jc w:val="left"/>
            </w:pPr>
            <w:r>
              <w:t>Namibia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NAPPO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Nauru </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Nepal</w:t>
            </w:r>
          </w:p>
        </w:tc>
        <w:tc>
          <w:p>
            <w:pPr>
              <w:pStyle w:val="PleaseReviewReport"/>
              <w:jc w:val="left"/>
            </w:pPr>
            <w:r>
              <w:t>Completed</w:t>
            </w:r>
          </w:p>
        </w:tc>
        <w:tc>
          <w:p>
            <w:pPr>
              <w:pStyle w:val="PleaseReviewReport"/>
              <w:jc w:val="left"/>
            </w:pPr>
            <w:r>
              <w:t>Reviewer</w:t>
            </w:r>
          </w:p>
        </w:tc>
        <w:tc>
          <w:p>
            <w:pPr>
              <w:pStyle w:val="PleaseReviewReport"/>
              <w:jc w:val="left"/>
            </w:pPr>
            <w:r>
              <w:t>No Comments</w:t>
            </w:r>
          </w:p>
        </w:tc>
        <w:tc>
          <w:p>
            <w:pPr>
              <w:pStyle w:val="PleaseReviewReport"/>
              <w:jc w:val="left"/>
            </w:pPr>
            <w:r>
              <w:t>0</w:t>
            </w:r>
          </w:p>
        </w:tc>
        <w:tc>
          <w:p>
            <w:pPr>
              <w:pStyle w:val="PleaseReviewReport"/>
              <w:jc w:val="left"/>
            </w:pPr>
            <w:r>
              <w:t>29 Aug 2021 6:20 AM</w:t>
            </w:r>
          </w:p>
        </w:tc>
      </w:tr>
      <w:tr>
        <w:trPr>
          <w:trHeight w:val="230"/>
        </w:trPr>
        <w:tc>
          <w:p>
            <w:pPr>
              <w:pStyle w:val="PleaseReviewReport"/>
              <w:jc w:val="left"/>
            </w:pPr>
            <w:r>
              <w:t>NEPPO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Netherlands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New Zealand</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26 Aug 2021 4:34 AM</w:t>
            </w:r>
          </w:p>
        </w:tc>
      </w:tr>
      <w:tr>
        <w:trPr>
          <w:trHeight w:val="230"/>
        </w:trPr>
        <w:tc>
          <w:p>
            <w:pPr>
              <w:pStyle w:val="PleaseReviewReport"/>
              <w:jc w:val="left"/>
            </w:pPr>
            <w:r>
              <w:t>Nicaragua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Niger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Nigeria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Niue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Norway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OIRSA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Oman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Pakistan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Palau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Panama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Papua New 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Paraguay</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31 Aug 2021 8:10 PM</w:t>
            </w:r>
          </w:p>
        </w:tc>
      </w:tr>
      <w:tr>
        <w:trPr>
          <w:trHeight w:val="230"/>
        </w:trPr>
        <w:tc>
          <w:p>
            <w:pPr>
              <w:pStyle w:val="PleaseReviewReport"/>
              <w:jc w:val="left"/>
            </w:pPr>
            <w:r>
              <w:t>Peru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Philippines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Poland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Portugal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Qatar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Republic of North Macedonia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Romania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Russian Federation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Rwanda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Kitts And Nevis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Lucia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Vincent and The Grenadines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Samoa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Sao Tomé and Principe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Saudi Arabia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Senegal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Serbia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Seychelles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Sierra Leone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Singapore</w:t>
            </w:r>
          </w:p>
        </w:tc>
        <w:tc>
          <w:p>
            <w:pPr>
              <w:pStyle w:val="PleaseReviewReport"/>
              <w:jc w:val="left"/>
            </w:pPr>
            <w:r>
              <w:t>Completed</w:t>
            </w:r>
          </w:p>
        </w:tc>
        <w:tc>
          <w:p>
            <w:pPr>
              <w:pStyle w:val="PleaseReviewReport"/>
              <w:jc w:val="left"/>
            </w:pPr>
            <w:r>
              <w:t>Reviewer</w:t>
            </w:r>
          </w:p>
        </w:tc>
        <w:tc>
          <w:p>
            <w:pPr>
              <w:pStyle w:val="PleaseReviewReport"/>
              <w:jc w:val="left"/>
            </w:pPr>
            <w:r>
              <w:t>Singapore is supportive of this. Thanks. </w:t>
            </w:r>
          </w:p>
        </w:tc>
        <w:tc>
          <w:p>
            <w:pPr>
              <w:pStyle w:val="PleaseReviewReport"/>
              <w:jc w:val="left"/>
            </w:pPr>
            <w:r>
              <w:t>0</w:t>
            </w:r>
          </w:p>
        </w:tc>
        <w:tc>
          <w:p>
            <w:pPr>
              <w:pStyle w:val="PleaseReviewReport"/>
              <w:jc w:val="left"/>
            </w:pPr>
            <w:r>
              <w:t>13 Aug 2021 7:29 AM</w:t>
            </w:r>
          </w:p>
        </w:tc>
      </w:tr>
      <w:tr>
        <w:trPr>
          <w:trHeight w:val="230"/>
        </w:trPr>
        <w:tc>
          <w:p>
            <w:pPr>
              <w:pStyle w:val="PleaseReviewReport"/>
              <w:jc w:val="left"/>
            </w:pPr>
            <w:r>
              <w:t>Slovakia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Slovenia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Solomon Islands</w:t>
            </w:r>
          </w:p>
        </w:tc>
        <w:tc>
          <w:p>
            <w:pPr>
              <w:pStyle w:val="PleaseReviewReport"/>
              <w:jc w:val="left"/>
            </w:pPr>
            <w:r>
              <w:t>Offline</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5 Jul 2021 7:13 AM</w:t>
            </w:r>
          </w:p>
        </w:tc>
      </w:tr>
      <w:tr>
        <w:trPr>
          <w:trHeight w:val="230"/>
        </w:trPr>
        <w:tc>
          <w:p>
            <w:pPr>
              <w:pStyle w:val="PleaseReviewReport"/>
              <w:jc w:val="left"/>
            </w:pPr>
            <w:r>
              <w:t>South Africa</w:t>
            </w:r>
          </w:p>
        </w:tc>
        <w:tc>
          <w:p>
            <w:pPr>
              <w:pStyle w:val="PleaseReviewReport"/>
              <w:jc w:val="left"/>
            </w:pPr>
            <w:r>
              <w:t>Completed</w:t>
            </w:r>
          </w:p>
        </w:tc>
        <w:tc>
          <w:p>
            <w:pPr>
              <w:pStyle w:val="PleaseReviewReport"/>
              <w:jc w:val="left"/>
            </w:pPr>
            <w:r>
              <w:t>Reviewer</w:t>
            </w:r>
          </w:p>
        </w:tc>
        <w:tc>
          <w:p>
            <w:pPr>
              <w:pStyle w:val="PleaseReviewReport"/>
              <w:jc w:val="left"/>
            </w:pPr>
            <w:r>
              <w:t>The National Plant Protection Organization of  South Africa agrees with this draft standards and has no further inputs.</w:t>
            </w:r>
          </w:p>
        </w:tc>
        <w:tc>
          <w:p>
            <w:pPr>
              <w:pStyle w:val="PleaseReviewReport"/>
              <w:jc w:val="left"/>
            </w:pPr>
            <w:r>
              <w:t>0</w:t>
            </w:r>
          </w:p>
        </w:tc>
        <w:tc>
          <w:p>
            <w:pPr>
              <w:pStyle w:val="PleaseReviewReport"/>
              <w:jc w:val="left"/>
            </w:pPr>
            <w:r>
              <w:t>31 Aug 2021 12:24 PM</w:t>
            </w:r>
          </w:p>
        </w:tc>
      </w:tr>
      <w:tr>
        <w:trPr>
          <w:trHeight w:val="230"/>
        </w:trPr>
        <w:tc>
          <w:p>
            <w:pPr>
              <w:pStyle w:val="PleaseReviewReport"/>
              <w:jc w:val="left"/>
            </w:pPr>
            <w:r>
              <w:t>South Sudan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Spain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Sri Lanka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Sudan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Suriname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Sweden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Switzerland</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4 Aug 2021 12:10 PM</w:t>
            </w:r>
          </w:p>
        </w:tc>
      </w:tr>
      <w:tr>
        <w:trPr>
          <w:trHeight w:val="230"/>
        </w:trPr>
        <w:tc>
          <w:p>
            <w:pPr>
              <w:pStyle w:val="PleaseReviewReport"/>
              <w:jc w:val="left"/>
            </w:pPr>
            <w:r>
              <w:t>Syrian Arab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Tajikistan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Tanzania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Thailand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Timor-Leste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Togo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Tonga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Trinidad and Tobago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Tunisia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Turkey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Tuvalu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Uganda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Ukraine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Arab Emirates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Kingdom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States of America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26 Aug 2021 1:00 PM</w:t>
            </w:r>
          </w:p>
        </w:tc>
      </w:tr>
      <w:tr>
        <w:trPr>
          <w:trHeight w:val="230"/>
        </w:trPr>
        <w:tc>
          <w:p>
            <w:pPr>
              <w:pStyle w:val="PleaseReviewReport"/>
              <w:jc w:val="left"/>
            </w:pPr>
            <w:r>
              <w:t>Uruguay</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9 Aug 2021 5:32 PM</w:t>
            </w:r>
          </w:p>
        </w:tc>
      </w:tr>
      <w:tr>
        <w:trPr>
          <w:trHeight w:val="230"/>
        </w:trPr>
        <w:tc>
          <w:p>
            <w:pPr>
              <w:pStyle w:val="PleaseReviewReport"/>
              <w:jc w:val="left"/>
            </w:pPr>
            <w:r>
              <w:t>Vanuatu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Venezuela</w:t>
            </w:r>
          </w:p>
        </w:tc>
        <w:tc>
          <w:p>
            <w:pPr>
              <w:pStyle w:val="PleaseReviewReport"/>
              <w:jc w:val="left"/>
            </w:pPr>
            <w:r>
              <w:t>Completed</w:t>
            </w:r>
          </w:p>
        </w:tc>
        <w:tc>
          <w:p>
            <w:pPr>
              <w:pStyle w:val="PleaseReviewReport"/>
              <w:jc w:val="left"/>
            </w:pPr>
            <w:r>
              <w:t>Reviewer</w:t>
            </w:r>
          </w:p>
        </w:tc>
        <w:tc>
          <w:p>
            <w:pPr>
              <w:pStyle w:val="PleaseReviewReport"/>
              <w:jc w:val="left"/>
            </w:pPr>
            <w:r>
              <w:t>No tenemos opinión alguna sobre la norma.</w:t>
            </w:r>
          </w:p>
        </w:tc>
        <w:tc>
          <w:p>
            <w:pPr>
              <w:pStyle w:val="PleaseReviewReport"/>
              <w:jc w:val="left"/>
            </w:pPr>
            <w:r>
              <w:t>0</w:t>
            </w:r>
          </w:p>
        </w:tc>
        <w:tc>
          <w:p>
            <w:pPr>
              <w:pStyle w:val="PleaseReviewReport"/>
              <w:jc w:val="left"/>
            </w:pPr>
            <w:r>
              <w:t>20 Jul 2021 4:18 PM</w:t>
            </w:r>
          </w:p>
        </w:tc>
      </w:tr>
      <w:tr>
        <w:trPr>
          <w:trHeight w:val="230"/>
        </w:trPr>
        <w:tc>
          <w:p>
            <w:pPr>
              <w:pStyle w:val="PleaseReviewReport"/>
              <w:jc w:val="left"/>
            </w:pPr>
            <w:r>
              <w:t>Viet Nam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Yemen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Zambia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Zimbabwe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bl>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Key"/>
        <w:jc w:val="left"/>
      </w:pPr>
      <w:r>
        <w:rPr>
          <w:b/>
        </w:rPr>
        <w:t xml:space="preserve">T </w:t>
      </w:r>
      <w:r>
        <w:t>(Type) - B = Bullet, C = Comment, P = Proposed Change, R = Rating</w:t>
        <w:t>
          <w:br/>
        </w:t>
      </w:r>
      <w:r>
        <w:rPr>
          <w:b/>
        </w:rPr>
        <w:t xml:space="preserve">S </w:t>
      </w:r>
      <w:r>
        <w:t>(Status) - A = Accepted, C = Closed, O = Open, W = Withdrawn, M = Merged</w:t>
      </w:r>
    </w:p>
    <w:tbl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tblPr>
        <w:tblStyle w:val="Recon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1"/>
        <w:gridCol w:w="7589"/>
        <w:gridCol w:w="330"/>
        <w:gridCol w:w="3850"/>
        <w:gridCol w:w="330"/>
        <w:gridCol w:w="2640"/>
      </w:tblGrid>
      <w:tr>
        <w:trPr>
          <w:trHeight w:val="200"/>
        </w:trPr>
        <w:tc>
          <w:tcPr>
            <w:tcW w:w="661" w:type="dxa"/>
            <w:vAlign w:val="center"/>
          </w:tcPr>
          <w:p>
            <w:pPr>
              <w:pStyle w:val="PleaseReviewReportHeader"/>
              <w:jc w:val="center"/>
            </w:pPr>
            <w:r>
              <w:t>Para</w:t>
            </w:r>
          </w:p>
        </w:tc>
        <w:tc>
          <w:tcPr>
            <w:tcW w:w="7589" w:type="dxa"/>
            <w:vAlign w:val="center"/>
          </w:tcPr>
          <w:p>
            <w:pPr>
              <w:pStyle w:val="PleaseReviewReportHeader"/>
              <w:jc w:val="left"/>
            </w:pPr>
            <w:r>
              <w:t>Text</w:t>
            </w:r>
          </w:p>
        </w:tc>
        <w:tc>
          <w:tcPr>
            <w:tcW w:w="330" w:type="dxa"/>
            <w:vAlign w:val="center"/>
          </w:tcPr>
          <w:p>
            <w:pPr>
              <w:pStyle w:val="PleaseReviewReportHeader"/>
              <w:jc w:val="center"/>
            </w:pPr>
            <w:r>
              <w:t>T</w:t>
            </w:r>
          </w:p>
        </w:tc>
        <w:tc>
          <w:tcPr>
            <w:tcW w:w="3850" w:type="dxa"/>
            <w:vAlign w:val="center"/>
          </w:tcPr>
          <w:p>
            <w:pPr>
              <w:pStyle w:val="PleaseReviewReportHeader"/>
              <w:jc w:val="left"/>
            </w:pPr>
            <w:r>
              <w:t>Comment</w:t>
            </w:r>
          </w:p>
        </w:tc>
        <w:tc>
          <w:tcPr>
            <w:tcW w:w="330" w:type="dxa"/>
            <w:vAlign w:val="center"/>
          </w:tcPr>
          <w:p>
            <w:pPr>
              <w:pStyle w:val="PleaseReviewReportHeader"/>
              <w:jc w:val="center"/>
            </w:pPr>
            <w:r>
              <w:t>S</w:t>
            </w:r>
          </w:p>
        </w:tc>
        <w:tc>
          <w:tcPr>
            <w:tcW w:w="2640" w:type="dxa"/>
            <w:vAlign w:val="center"/>
          </w:tcPr>
          <w:p>
            <w:pPr>
              <w:pStyle w:val="PleaseReviewReportHeader"/>
              <w:jc w:val="left"/>
            </w:pPr>
            <w:r>
              <w:t>Author Comment</w:t>
            </w:r>
          </w:p>
        </w:tc>
      </w:tr>
      <w:tr>
        <w:tc>
          <w:p>
            <w:pPr>
              <w:pStyle w:val="PleaseReviewReport"/>
              <w:jc w:val="center"/>
            </w:pPr>
            <w:r>
              <w:t>G</w:t>
            </w:r>
          </w:p>
        </w:tc>
        <w:tc>
          <w:p>
            <w:pPr>
              <w:pStyle w:val="PleaseReviewReport"/>
              <w:jc w:val="left"/>
            </w:pPr>
            <w:r>
              <w:t>(General Comment)</w:t>
            </w:r>
          </w:p>
        </w:tc>
        <w:tc>
          <w:p>
            <w:pPr>
              <w:pStyle w:val="PleaseReviewReport"/>
              <w:jc w:val="center"/>
            </w:pPr>
            <w:r>
              <w:t>C</w:t>
            </w:r>
          </w:p>
        </w:tc>
        <w:tc>
          <w:p>
            <w:pPr>
              <w:pStyle w:val="PleaseReviewReport"/>
              <w:jc w:val="left"/>
              <w:ind w:left="0"/>
            </w:pPr>
            <w:r>
              <w:rPr>
                <w:i/>
              </w:rPr>
              <w:t>Category : SUBSTANTIVE </w:t>
            </w:r>
            <w:br w:type="text-wrapping"/>
            <w:r>
              <w:drawing>
                <wp:inline distT="0" distB="0" distL="0" distR="0">
                  <wp:extent cx="152400" cy="152400"/>
                  <wp:effectExtent l="19050" t="0" r="0" b="0"/>
                  <wp:docPr id="1" name="Picture 2" descr="like_depressed.png"/>
                  <wp:cNvGraphicFramePr>
                    <a:graphicFrameLocks noChangeAspect="1"/>
                  </wp:cNvGraphicFramePr>
                  <a:graphic>
                    <a:graphicData uri="http://schemas.openxmlformats.org/drawingml/2006/picture">
                      <pic:pic xmlns:pic="http://schemas.openxmlformats.org/drawingml/2006/picture">
                        <pic:nvPicPr>
                          <pic:cNvPr id="2" name="like_depressed.png"/>
                          <pic:cNvPicPr/>
                        </pic:nvPicPr>
                        <pic:blipFill>
                          <a:blip r:embed="R5c00b1005c424274" cstate="print"/>
                          <a:stretch>
                            <a:fillRect/>
                          </a:stretch>
                        </pic:blipFill>
                        <pic:spPr>
                          <a:xfrm>
                            <a:off x="0" y="0"/>
                            <a:ext cx="152400" cy="152400"/>
                          </a:xfrm>
                          <a:prstGeom prst="rect">
                            <a:avLst/>
                          </a:prstGeom>
                        </pic:spPr>
                      </pic:pic>
                    </a:graphicData>
                  </a:graphic>
                </wp:inline>
              </w:drawing>
            </w:r>
            <w:r>
              <w:t>Mexico</w:t>
            </w:r>
            <w:br w:type="text-wrapping"/>
            <w:r>
              <w:rPr>
                <w:b/>
              </w:rPr>
              <w:t>(30) Mexico </w:t>
            </w:r>
            <w:r>
              <w:rPr>
                <w:b/>
              </w:rPr>
              <w:t>(30 Aug 2021 6:35 PM)</w:t>
            </w:r>
            <w:r>
              <w:br w:type="text-wrapping"/>
            </w:r>
            <w:r>
              <w:rPr>
                <w:u w:val="none"/>
                <w:em w:val="false"/>
              </w:rPr>
              <w:t xml:space="preserve">Mexico agrees and supports approval of this Draft Specification of ISPM and do not have major comments. It will be a very useful standard for member countries.</w:t>
            </w:r>
          </w:p>
        </w:tc>
        <w:tc>
          <w:p>
            <w:pPr>
              <w:pStyle w:val="PleaseReviewReport"/>
              <w:jc w:val="center"/>
            </w:pPr>
            <w:r>
              <w:t>O</w:t>
            </w:r>
          </w:p>
        </w:tc>
        <w:tc>
          <w:p>
            <w:pPr>
              <w:pStyle w:val="PleaseReviewReport"/>
              <w:jc w:val="left"/>
            </w:pPr>
            <w:r>
              <w:br w:type="text-wrapping"/>
              <w:t/>
            </w:r>
          </w:p>
        </w:tc>
      </w:tr>
      <w:tr>
        <w:tc>
          <w:p>
            <w:pPr>
              <w:pStyle w:val="PleaseReviewReport"/>
              <w:jc w:val="center"/>
            </w:pPr>
            <w:r>
              <w:t>33</w:t>
            </w:r>
          </w:p>
        </w:tc>
        <w:tc>
          <w:p>
            <w:pPr>
              <w:keepNext/>
              <w:tabs>
                <w:tab w:val="left" w:pos="567"/>
              </w:tabs>
              <w:spacing w:before="240" w:after="120" w:line="276" w:lineRule="auto"/>
              <w:ind w:left="567" w:hanging="567"/>
              <w:outlineLvl w:val="1"/>
              <w:rPr>
                <w:rFonts w:ascii="Times New Roman" w:hAnsi="Times New Roman" w:eastAsia="Times" w:cs="Times New Roman"/>
                <w:szCs w:val="24"/>
              </w:rPr>
              <w:pStyle w:val="Normal_1046"/>
            </w:pPr>
            <w:r>
              <w:rPr>
                <w:rStyle w:val="PleaseReviewParagraphId"/>
                <w:b w:val="off"/>
                <w:i w:val="off"/>
              </w:rPr>
              <w:t xml:space="preserve">[32]</w:t>
            </w:r>
            <w:r>
              <w:rPr>
                <w:rFonts w:ascii="Times New Roman" w:hAnsi="Times New Roman"/>
                <w:b/>
              </w:rPr>
              <w:t xml:space="preserve">3. Artículos de la Convención, Normas internacionales para medidas fitosanitarias (NIMF) y recomendaciones de la Comisión de Medidas Fitosanitarias (CMF) que se abordarán con el recurso para la aplicación propuesto</w:t>
            </w:r>
          </w:p>
        </w:tc>
        <w:tc>
          <w:p>
            <w:pPr>
              <w:pStyle w:val="PleaseReviewReport"/>
              <w:jc w:val="center"/>
            </w:pPr>
            <w:r>
              <w:t>C</w:t>
            </w:r>
          </w:p>
        </w:tc>
        <w:tc>
          <w:p>
            <w:pPr>
              <w:pStyle w:val="PleaseReviewReport"/>
              <w:jc w:val="left"/>
              <w:ind w:left="0"/>
            </w:pPr>
            <w:r>
              <w:rPr>
                <w:i/>
              </w:rPr>
              <w:t>Category : EDITORIAL </w:t>
            </w:r>
            <w:br w:type="text-wrapping"/>
            <w:r>
              <w:rPr>
                <w:b/>
              </w:rPr>
              <w:t>(39) Colombia </w:t>
            </w:r>
            <w:r>
              <w:rPr>
                <w:b/>
              </w:rPr>
              <w:t>(31 Aug 2021 7:57 PM)</w:t>
            </w:r>
            <w:r>
              <w:br w:type="text-wrapping"/>
            </w:r>
            <w:r>
              <w:rPr>
                <w:u w:val="none"/>
                <w:em w:val="false"/>
              </w:rPr>
              <w:t xml:space="preserve">Las palabras iniciales de la sigla NIMF no están en mayúsculas, mientras que de la sigla CMF si están en mayúsculas, tiene que ser uniforme.</w:t>
            </w:r>
            <w:r>
              <w:br w:type="text-wrapping"/>
            </w:r>
            <w:r>
              <w:br w:type="text-wrapping"/>
            </w:r>
            <w:r>
              <w:br w:type="text-wrapping"/>
            </w:r>
            <w:r>
              <w:rPr>
                <w:u w:val="none"/>
                <w:em w:val="false"/>
              </w:rPr>
              <w:t xml:space="preserve">Se requiere realizar ajuste en la traducción para dar claridad. En español el texto debe ser ...Contenido del uso propuesto para la aplicación.</w:t>
            </w:r>
          </w:p>
        </w:tc>
        <w:tc>
          <w:p>
            <w:pPr>
              <w:pStyle w:val="PleaseReviewReport"/>
              <w:jc w:val="center"/>
            </w:pPr>
            <w:r>
              <w:t>O</w:t>
            </w:r>
          </w:p>
        </w:tc>
        <w:tc>
          <w:p>
            <w:pPr>
              <w:pStyle w:val="PleaseReviewReport"/>
              <w:jc w:val="left"/>
            </w:pPr>
            <w:r>
              <w:br w:type="text-wrapping"/>
              <w:t/>
            </w:r>
          </w:p>
        </w:tc>
      </w:tr>
      <w:tr>
        <w:tc>
          <w:p>
            <w:pPr>
              <w:pStyle w:val="PleaseReviewReport"/>
              <w:jc w:val="center"/>
            </w:pPr>
            <w:r>
              <w:t>55</w:t>
            </w:r>
          </w:p>
        </w:tc>
        <w:tc>
          <w:p>
            <w:pPr>
              <w:keepNext/>
              <w:spacing w:before="240" w:after="120" w:line="276" w:lineRule="auto"/>
              <w:jc w:val="both"/>
              <w:outlineLvl w:val="1"/>
              <w:rPr>
                <w:rFonts w:ascii="Times New Roman" w:hAnsi="Times New Roman" w:eastAsia="MS Mincho" w:cs="Times New Roman"/>
              </w:rPr>
              <w:pStyle w:val="Normal_1046"/>
            </w:pPr>
            <w:r>
              <w:rPr>
                <w:rStyle w:val="PleaseReviewParagraphId"/>
                <w:b w:val="off"/>
                <w:i w:val="off"/>
              </w:rPr>
              <w:t xml:space="preserve">[54]</w:t>
            </w:r>
            <w:r>
              <w:rPr>
                <w:rFonts w:ascii="Times New Roman" w:hAnsi="Times New Roman"/>
              </w:rPr>
              <w:t xml:space="preserve">Esta guía tiene la finalidad de proporcionar recursos y experiencias de aplicación a las organizaciones nacionales de protección fitosanitaria (ONPF), las organizaciones regionales de protección fitosanitaria (ORPF) y las instituciones pertinentes con objeto de que puedan elaborar y aplicar planes eficaces para contingencias que les permitan abordar incursiones o brotes de plagas cuarentenarias. Asimismo, se prevé </w:t>
              <w:lastRenderedPageBreak/>
              <w:t xml:space="preserve">que buena parte de esta orientación resulte pertinente para la intervención ante otras plagas de importancia económica. </w:t>
            </w:r>
          </w:p>
        </w:tc>
        <w:tc>
          <w:p>
            <w:pPr>
              <w:pStyle w:val="PleaseReviewReport"/>
              <w:jc w:val="center"/>
            </w:pPr>
            <w:r>
              <w:t>C</w:t>
            </w:r>
          </w:p>
        </w:tc>
        <w:tc>
          <w:p>
            <w:pPr>
              <w:pStyle w:val="PleaseReviewReport"/>
              <w:jc w:val="left"/>
              <w:ind w:left="0"/>
            </w:pPr>
            <w:r>
              <w:rPr>
                <w:i/>
              </w:rPr>
              <w:t>Category : EDITORIAL </w:t>
            </w:r>
            <w:br w:type="text-wrapping"/>
            <w:r>
              <w:rPr>
                <w:b/>
              </w:rPr>
              <w:t>(40) Colombia </w:t>
            </w:r>
            <w:r>
              <w:rPr>
                <w:b/>
              </w:rPr>
              <w:t>(31 Aug 2021 7:58 PM)</w:t>
            </w:r>
            <w:r>
              <w:br w:type="text-wrapping"/>
            </w:r>
            <w:r>
              <w:rPr>
                <w:u w:val="none"/>
                <w:em w:val="false"/>
              </w:rPr>
              <w:t xml:space="preserve">Las palabras iniciales de la sigla ONPF y ORPF no están en mayúsculas. Organizaciones Nacionales De Protección Fitosanitaria (ONPF), las Organizaciones Regionales de Protección Fitosanitaria (ORPF)</w:t>
            </w:r>
          </w:p>
        </w:tc>
        <w:tc>
          <w:p>
            <w:pPr>
              <w:pStyle w:val="PleaseReviewReport"/>
              <w:jc w:val="center"/>
            </w:pPr>
            <w:r>
              <w:t>O</w:t>
            </w:r>
          </w:p>
        </w:tc>
        <w:tc>
          <w:p>
            <w:pPr>
              <w:pStyle w:val="PleaseReviewReport"/>
              <w:jc w:val="left"/>
            </w:pPr>
            <w:r>
              <w:br w:type="text-wrapping"/>
              <w:t/>
            </w:r>
          </w:p>
        </w:tc>
      </w:tr>
      <w:tr>
        <w:tc>
          <w:p>
            <w:pPr>
              <w:pStyle w:val="PleaseReviewReport"/>
              <w:jc w:val="center"/>
            </w:pPr>
            <w:r>
              <w:t>57</w:t>
            </w:r>
          </w:p>
        </w:tc>
        <w:tc>
          <w:p>
            <w:pPr>
              <w:keepNext/>
              <w:spacing w:before="240" w:after="120" w:line="276" w:lineRule="auto"/>
              <w:jc w:val="both"/>
              <w:outlineLvl w:val="1"/>
              <w:rPr>
                <w:rFonts w:ascii="Times New Roman" w:hAnsi="Times New Roman" w:eastAsia="MS Mincho" w:cs="Times New Roman"/>
              </w:rPr>
              <w:pStyle w:val="Normal_1046"/>
            </w:pPr>
            <w:r>
              <w:rPr>
                <w:rStyle w:val="PleaseReviewParagraphId"/>
                <w:b w:val="off"/>
                <w:i w:val="off"/>
              </w:rPr>
              <w:t xml:space="preserve">[56]</w:t>
            </w:r>
            <w:r>
              <w:rPr>
                <w:rFonts w:ascii="Times New Roman" w:hAnsi="Times New Roman"/>
              </w:rPr>
              <w:t xml:space="preserve">Según la Convención Internacional de Protección Fitosanitaria (CIPF), las ONPF son las responsables de la protección de áreas en peligro y la designación, mantenimiento y vigilancia de áreas libres de plagas y áreas de escasa prevalencia de plagas (artículo IV.2 e]). </w:t>
            </w:r>
          </w:p>
        </w:tc>
        <w:tc>
          <w:p>
            <w:pPr>
              <w:pStyle w:val="PleaseReviewReport"/>
              <w:jc w:val="center"/>
            </w:pPr>
            <w:r>
              <w:t>C</w:t>
            </w:r>
          </w:p>
        </w:tc>
        <w:tc>
          <w:p>
            <w:pPr>
              <w:pStyle w:val="PleaseReviewReport"/>
              <w:jc w:val="left"/>
              <w:ind w:left="0"/>
            </w:pPr>
            <w:r>
              <w:rPr>
                <w:i/>
              </w:rPr>
              <w:t>Category : TRANSLATION </w:t>
            </w:r>
            <w:br w:type="text-wrapping"/>
            <w:r>
              <w:rPr>
                <w:b/>
              </w:rPr>
              <w:t>(42) Colombia </w:t>
            </w:r>
            <w:r>
              <w:rPr>
                <w:b/>
              </w:rPr>
              <w:t>(31 Aug 2021 7:59 PM)</w:t>
            </w:r>
            <w:r>
              <w:br w:type="text-wrapping"/>
            </w:r>
            <w:r>
              <w:rPr>
                <w:u w:val="none"/>
                <w:em w:val="false"/>
              </w:rPr>
              <w:t xml:space="preserve">El texto en inglés indica “Low” lo que corresponde a español como “baja”. Adicionalmente, en la NIMF No. 5 se indica que el término correcto y actualizado es baja.</w:t>
            </w:r>
            <w:r>
              <w:br w:type="text-wrapping"/>
            </w:r>
            <w:r>
              <w:rPr>
                <w:u w:val="none"/>
                <w:em w:val="false"/>
              </w:rPr>
              <w:t xml:space="preserve">Según la CIPF, las ONPF son las responsables de la protección de áreas en peligro y la designación, mantenimiento y vigilancia de áreas libres de plagas y áreas de baja prevalencia de plagas (artículo IV.2 e]).</w:t>
            </w:r>
          </w:p>
        </w:tc>
        <w:tc>
          <w:p>
            <w:pPr>
              <w:pStyle w:val="PleaseReviewReport"/>
              <w:jc w:val="center"/>
            </w:pPr>
            <w:r>
              <w:t>O</w:t>
            </w:r>
          </w:p>
        </w:tc>
        <w:tc>
          <w:p>
            <w:pPr>
              <w:pStyle w:val="PleaseReviewReport"/>
              <w:jc w:val="left"/>
            </w:pPr>
            <w:r>
              <w:br w:type="text-wrapping"/>
              <w:t/>
            </w:r>
          </w:p>
        </w:tc>
      </w:tr>
      <w:tr>
        <w:tc>
          <w:p>
            <w:pPr>
              <w:pStyle w:val="PleaseReviewReport"/>
              <w:jc w:val="center"/>
            </w:pPr>
            <w:r>
              <w:t>57</w:t>
            </w:r>
          </w:p>
        </w:tc>
        <w:tc>
          <w:p>
            <w:pPr>
              <w:keepNext/>
              <w:spacing w:before="240" w:after="120" w:line="276" w:lineRule="auto"/>
              <w:jc w:val="both"/>
              <w:outlineLvl w:val="1"/>
              <w:rPr>
                <w:rFonts w:ascii="Times New Roman" w:hAnsi="Times New Roman" w:eastAsia="MS Mincho" w:cs="Times New Roman"/>
              </w:rPr>
              <w:pStyle w:val="Normal_1046"/>
            </w:pPr>
            <w:r>
              <w:rPr>
                <w:rStyle w:val="PleaseReviewParagraphId"/>
                <w:b w:val="off"/>
                <w:i w:val="off"/>
              </w:rPr>
              <w:t xml:space="preserve">[56]</w:t>
            </w:r>
            <w:r>
              <w:rPr>
                <w:rFonts w:ascii="Times New Roman" w:hAnsi="Times New Roman"/>
              </w:rPr>
              <w:t xml:space="preserve">Según la Convención Internacional de Protección Fitosanitaria (CIPF), las ONPF son las responsables de la protección de áreas en peligro y la designación, mantenimiento y vigilancia de áreas libres de plagas y áreas de escasa prevalencia de plagas (artículo IV.2 e]). </w:t>
            </w:r>
          </w:p>
        </w:tc>
        <w:tc>
          <w:p>
            <w:pPr>
              <w:pStyle w:val="PleaseReviewReport"/>
              <w:jc w:val="center"/>
            </w:pPr>
            <w:r>
              <w:t>C</w:t>
            </w:r>
          </w:p>
        </w:tc>
        <w:tc>
          <w:p>
            <w:pPr>
              <w:pStyle w:val="PleaseReviewReport"/>
              <w:jc w:val="left"/>
              <w:ind w:left="0"/>
            </w:pPr>
            <w:r>
              <w:rPr>
                <w:i/>
              </w:rPr>
              <w:t>Category : EDITORIAL </w:t>
            </w:r>
            <w:br w:type="text-wrapping"/>
            <w:r>
              <w:rPr>
                <w:b/>
              </w:rPr>
              <w:t>(41) Colombia </w:t>
            </w:r>
            <w:r>
              <w:rPr>
                <w:b/>
              </w:rPr>
              <w:t>(31 Aug 2021 7:59 PM)</w:t>
            </w:r>
            <w:r>
              <w:br w:type="text-wrapping"/>
            </w:r>
            <w:r>
              <w:rPr>
                <w:u w:val="none"/>
                <w:em w:val="false"/>
              </w:rPr>
              <w:t xml:space="preserve">Se repite el significado de la sigla CIPF y no hay necesidad de volver a escribir el significado de las siglas. Se sugiere indicar "Según la CIPF"</w:t>
            </w:r>
          </w:p>
        </w:tc>
        <w:tc>
          <w:p>
            <w:pPr>
              <w:pStyle w:val="PleaseReviewReport"/>
              <w:jc w:val="center"/>
            </w:pPr>
            <w:r>
              <w:t>O</w:t>
            </w:r>
          </w:p>
        </w:tc>
        <w:tc>
          <w:p>
            <w:pPr>
              <w:pStyle w:val="PleaseReviewReport"/>
              <w:jc w:val="left"/>
            </w:pPr>
            <w:r>
              <w:br w:type="text-wrapping"/>
              <w:t/>
            </w:r>
          </w:p>
        </w:tc>
      </w:tr>
      <w:tr>
        <w:tc>
          <w:p>
            <w:pPr>
              <w:pStyle w:val="PleaseReviewReport"/>
              <w:jc w:val="center"/>
            </w:pPr>
            <w:r>
              <w:t>58</w:t>
            </w:r>
          </w:p>
        </w:tc>
        <w:tc>
          <w:p>
            <w:pPr>
              <w:keepNext/>
              <w:spacing w:before="240" w:after="120" w:line="276" w:lineRule="auto"/>
              <w:jc w:val="both"/>
              <w:outlineLvl w:val="1"/>
              <w:rPr>
                <w:rFonts w:ascii="Times New Roman" w:hAnsi="Times New Roman" w:eastAsia="MS Mincho" w:cs="Times New Roman"/>
              </w:rPr>
              <w:pStyle w:val="Normal_1046"/>
            </w:pPr>
            <w:r>
              <w:rPr>
                <w:rStyle w:val="PleaseReviewParagraphId"/>
                <w:b w:val="off"/>
                <w:i w:val="off"/>
              </w:rPr>
              <w:t xml:space="preserve">[57]</w:t>
            </w:r>
            <w:r>
              <w:rPr>
                <w:rFonts w:ascii="Times New Roman" w:hAnsi="Times New Roman"/>
              </w:rPr>
              <w:t xml:space="preserve">Si bien muchas ONPF y ORPF elaboran planes para contingencias que les permiten hacer frente a las incursiones y los brotes de plagas, en la actualidad no existen recursos de aplicación de la CIPF para orientar a las partes contratantes y las partes interesadas pertinentes en el establecimiento de planes de intervención en situaciones de emergencia. En el Marco para las normas y la aplicación de 2018 se indica que la planificación para contingencias y la intervención en casos de emergencia se consideran una prioridad y se sugiere que es necesario elaborar directrices sobre la elaboración de planes para contingencia.</w:t>
            </w:r>
            <w:r>
              <w:rPr>
                <w:rFonts w:ascii="Calibri" w:hAnsi="Calibri"/>
                <w:b/>
                <w:sz w:val="24"/>
              </w:rPr>
              <w:t xml:space="preserve"> </w:t>
            </w:r>
            <w:r>
              <w:rPr>
                <w:rFonts w:ascii="Times New Roman" w:hAnsi="Times New Roman"/>
              </w:rPr>
              <w:t xml:space="preserve">Además, en el Marco estratégico de la CIPF para 2020-2030 se indica que la elaboración de una guía y otros instrumentos relativos a la planificación para contingencias constituye una actividad prioritaria en el ámbito del desarrollo “Fortalecimiento de los sistemas de alerta y respuesta ante brotes de plagas”.</w:t>
            </w:r>
          </w:p>
        </w:tc>
        <w:tc>
          <w:p>
            <w:pPr>
              <w:pStyle w:val="PleaseReviewReport"/>
              <w:jc w:val="center"/>
            </w:pPr>
            <w:r>
              <w:t>C</w:t>
            </w:r>
          </w:p>
        </w:tc>
        <w:tc>
          <w:p>
            <w:pPr>
              <w:pStyle w:val="PleaseReviewReport"/>
              <w:jc w:val="left"/>
              <w:ind w:left="0"/>
            </w:pPr>
            <w:r>
              <w:rPr>
                <w:i/>
              </w:rPr>
              <w:t>Category : EDITORIAL </w:t>
            </w:r>
            <w:br w:type="text-wrapping"/>
            <w:r>
              <w:rPr>
                <w:b/>
              </w:rPr>
              <w:t>(43) Colombia </w:t>
            </w:r>
            <w:r>
              <w:rPr>
                <w:b/>
              </w:rPr>
              <w:t>(31 Aug 2021 7:59 PM)</w:t>
            </w:r>
            <w:r>
              <w:br w:type="text-wrapping"/>
            </w:r>
            <w:r>
              <w:rPr>
                <w:u w:val="none"/>
                <w:em w:val="false"/>
              </w:rPr>
              <w:t xml:space="preserve">Se realiza ajuste de singular a plural.	… directrices sobre la elaboración de planes para contingencias</w:t>
            </w:r>
          </w:p>
        </w:tc>
        <w:tc>
          <w:p>
            <w:pPr>
              <w:pStyle w:val="PleaseReviewReport"/>
              <w:jc w:val="center"/>
            </w:pPr>
            <w:r>
              <w:t>O</w:t>
            </w:r>
          </w:p>
        </w:tc>
        <w:tc>
          <w:p>
            <w:pPr>
              <w:pStyle w:val="PleaseReviewReport"/>
              <w:jc w:val="left"/>
            </w:pPr>
            <w:r>
              <w:br w:type="text-wrapping"/>
              <w:t/>
            </w:r>
          </w:p>
        </w:tc>
      </w:tr>
      <w:tr>
        <w:tc>
          <w:p>
            <w:pPr>
              <w:pStyle w:val="PleaseReviewReport"/>
              <w:jc w:val="center"/>
            </w:pPr>
            <w:r>
              <w:t>60</w:t>
            </w:r>
          </w:p>
        </w:tc>
        <w:tc>
          <w:p>
            <w:pPr>
              <w:keepNext/>
              <w:tabs>
                <w:tab w:val="left" w:pos="567"/>
              </w:tabs>
              <w:spacing w:before="240" w:after="120" w:line="276" w:lineRule="auto"/>
              <w:ind w:left="567" w:hanging="567"/>
              <w:outlineLvl w:val="1"/>
              <w:rPr>
                <w:rFonts w:ascii="Times New Roman" w:hAnsi="Times New Roman" w:eastAsia="Times" w:cs="Times New Roman"/>
                <w:b/>
              </w:rPr>
              <w:pStyle w:val="Normal_1046"/>
            </w:pPr>
            <w:r>
              <w:rPr>
                <w:rStyle w:val="PleaseReviewParagraphId"/>
                <w:b w:val="off"/>
                <w:i w:val="off"/>
              </w:rPr>
              <w:t xml:space="preserve">[59]</w:t>
            </w:r>
            <w:r>
              <w:rPr>
                <w:rFonts w:ascii="Times New Roman" w:hAnsi="Times New Roman"/>
                <w:b/>
              </w:rPr>
              <w:t xml:space="preserve">6. Contenido del recurso para la aplicación propuesto</w:t>
            </w:r>
          </w:p>
        </w:tc>
        <w:tc>
          <w:p>
            <w:pPr>
              <w:pStyle w:val="PleaseReviewReport"/>
              <w:jc w:val="center"/>
            </w:pPr>
            <w:r>
              <w:t>C</w:t>
            </w:r>
          </w:p>
        </w:tc>
        <w:tc>
          <w:p>
            <w:pPr>
              <w:pStyle w:val="PleaseReviewReport"/>
              <w:jc w:val="left"/>
              <w:ind w:left="0"/>
            </w:pPr>
            <w:r>
              <w:rPr>
                <w:i/>
              </w:rPr>
              <w:t>Category : TRANSLATION </w:t>
            </w:r>
            <w:br w:type="text-wrapping"/>
            <w:r>
              <w:rPr>
                <w:b/>
              </w:rPr>
              <w:t>(44) Colombia </w:t>
            </w:r>
            <w:r>
              <w:rPr>
                <w:b/>
              </w:rPr>
              <w:t>(31 Aug 2021 8:00 PM)</w:t>
            </w:r>
            <w:r>
              <w:br w:type="text-wrapping"/>
            </w:r>
            <w:r>
              <w:rPr>
                <w:u w:val="none"/>
                <w:em w:val="false"/>
              </w:rPr>
              <w:t xml:space="preserve">Se requiere realizar ajuste en la traducción para dar claridad.	</w:t>
            </w:r>
            <w:r>
              <w:br w:type="text-wrapping"/>
            </w:r>
            <w:r>
              <w:rPr>
                <w:u w:val="none"/>
                <w:em w:val="false"/>
              </w:rPr>
              <w:t xml:space="preserve">Contenido del uso propuesto para la aplicación.</w:t>
            </w:r>
          </w:p>
        </w:tc>
        <w:tc>
          <w:p>
            <w:pPr>
              <w:pStyle w:val="PleaseReviewReport"/>
              <w:jc w:val="center"/>
            </w:pPr>
            <w:r>
              <w:t>O</w:t>
            </w:r>
          </w:p>
        </w:tc>
        <w:tc>
          <w:p>
            <w:pPr>
              <w:pStyle w:val="PleaseReviewReport"/>
              <w:jc w:val="left"/>
            </w:pPr>
            <w:r>
              <w:br w:type="text-wrapping"/>
              <w:t/>
            </w:r>
          </w:p>
        </w:tc>
      </w:tr>
    </w:tbl>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Normal_1046"/>
      </w:pPr>
      <w:r>
        <w:br w:type="page"/>
      </w:r>
    </w:p>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 Reconciliation report for 2021_ICD_DraftSpecification_GuideContingencyPlanning(2019-012)_EN.docx (2021_ICD_DraftSpecification_GuideContingencyPlanning(2019-012)_EN.docx)</w:t>
      </w:r>
    </w:p>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Summary</w:t>
      </w:r>
    </w:p>
    <w:tbl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tblPr>
        <w:tblStyle w:val="Recon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80"/>
        <w:gridCol w:w="6300"/>
      </w:tblGrid>
      <w:tr>
        <w:trPr>
          <w:trHeight w:val="230"/>
        </w:trPr>
        <w:tc>
          <w:tcPr>
            <w:tcW w:w="2280" w:type="dxa"/>
            <w:vAlign w:val="top"/>
          </w:tcPr>
          <w:p>
            <w:pPr>
              <w:pStyle w:val="PleaseReviewReportHeader"/>
            </w:pPr>
            <w:r>
              <w:t>Title</w:t>
            </w:r>
          </w:p>
        </w:tc>
        <w:tc>
          <w:tcPr>
            <w:tcW w:w="6300" w:type="dxa"/>
            <w:vAlign w:val="top"/>
          </w:tcPr>
          <w:p>
            <w:pPr>
              <w:pStyle w:val="PleaseReviewReport"/>
            </w:pPr>
            <w:r>
              <w:t>2021 ICD Draft Specification: Contingency planning, Guide (2019-012) (Id 1051)</w:t>
            </w:r>
          </w:p>
        </w:tc>
      </w:tr>
      <w:tr>
        <w:trPr>
          <w:trHeight w:val="230"/>
        </w:trPr>
        <w:tc>
          <w:tcPr>
            <w:tcW w:w="2280" w:type="dxa"/>
            <w:vAlign w:val="top"/>
          </w:tcPr>
          <w:p>
            <w:pPr>
              <w:pStyle w:val="PleaseReviewReportHeader"/>
            </w:pPr>
            <w:r>
              <w:t>Description</w:t>
            </w:r>
          </w:p>
        </w:tc>
        <w:tc>
          <w:tcPr>
            <w:tcW w:w="6300" w:type="dxa"/>
            <w:vAlign w:val="top"/>
          </w:tcPr>
          <w:p>
            <w:pPr>
              <w:pStyle w:val="PleaseReviewReport"/>
            </w:pPr>
            <w:r>
              <w:t/>
            </w:r>
          </w:p>
        </w:tc>
      </w:tr>
      <w:tr>
        <w:trPr>
          <w:trHeight w:val="230"/>
        </w:trPr>
        <w:tc>
          <w:tcPr>
            <w:tcW w:w="2280" w:type="dxa"/>
            <w:vAlign w:val="top"/>
          </w:tcPr>
          <w:p>
            <w:pPr>
              <w:pStyle w:val="PleaseReviewReportHeader"/>
            </w:pPr>
            <w:r>
              <w:t>End Date</w:t>
            </w:r>
          </w:p>
        </w:tc>
        <w:tc>
          <w:tcPr>
            <w:tcW w:w="6300" w:type="dxa"/>
            <w:vAlign w:val="top"/>
          </w:tcPr>
          <w:p>
            <w:pPr>
              <w:pStyle w:val="PleaseReviewReport"/>
            </w:pPr>
            <w:r>
              <w:t>31 Aug 2021 11:45 PM</w:t>
            </w:r>
          </w:p>
        </w:tc>
      </w:tr>
      <w:tr>
        <w:trPr>
          <w:trHeight w:val="230"/>
        </w:trPr>
        <w:tc>
          <w:tcPr>
            <w:tcW w:w="2280" w:type="dxa"/>
            <w:vAlign w:val="top"/>
          </w:tcPr>
          <w:p>
            <w:pPr>
              <w:pStyle w:val="PleaseReviewReportHeader"/>
            </w:pPr>
            <w:r>
              <w:t>Review Status</w:t>
            </w:r>
          </w:p>
        </w:tc>
        <w:tc>
          <w:tcPr>
            <w:tcW w:w="6300" w:type="dxa"/>
            <w:vAlign w:val="top"/>
          </w:tcPr>
          <w:p>
            <w:pPr>
              <w:pStyle w:val="PleaseReviewReport"/>
            </w:pPr>
            <w:r>
              <w:t>Closed (1 Sep 2021 11:22 AM)</w:t>
            </w:r>
          </w:p>
        </w:tc>
      </w:tr>
    </w:tbl>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Participants</w:t>
      </w:r>
    </w:p>
    <w:tbl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tblPr>
        <w:tblStyle w:val="Recon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0"/>
        <w:gridCol w:w="1400"/>
        <w:gridCol w:w="2200"/>
        <w:gridCol w:w="4130"/>
        <w:gridCol w:w="1400"/>
        <w:gridCol w:w="2000"/>
      </w:tblGrid>
      <w:tr>
        <w:trPr>
          <w:trHeight w:val="230"/>
        </w:trPr>
        <w:tc>
          <w:tcPr>
            <w:vAlign w:val="center"/>
          </w:tcPr>
          <w:p>
            <w:pPr>
              <w:pStyle w:val="PleaseReviewReportHeader"/>
              <w:jc w:val="left"/>
            </w:pPr>
            <w:r>
              <w:t>Name</w:t>
            </w:r>
          </w:p>
        </w:tc>
        <w:tc>
          <w:tcPr>
            <w:vAlign w:val="center"/>
          </w:tcPr>
          <w:p>
            <w:pPr>
              <w:pStyle w:val="PleaseReviewReportHeader"/>
              <w:jc w:val="left"/>
            </w:pPr>
            <w:r>
              <w:t>Status</w:t>
            </w:r>
          </w:p>
        </w:tc>
        <w:tc>
          <w:tcPr>
            <w:vAlign w:val="center"/>
          </w:tcPr>
          <w:p>
            <w:pPr>
              <w:pStyle w:val="PleaseReviewReportHeader"/>
              <w:jc w:val="left"/>
            </w:pPr>
            <w:r>
              <w:t>Role</w:t>
            </w:r>
          </w:p>
        </w:tc>
        <w:tc>
          <w:tcPr>
            <w:vAlign w:val="center"/>
          </w:tcPr>
          <w:p>
            <w:pPr>
              <w:pStyle w:val="PleaseReviewReportHeader"/>
              <w:jc w:val="left"/>
            </w:pPr>
            <w:r>
              <w:t>Summary</w:t>
            </w:r>
          </w:p>
        </w:tc>
        <w:tc>
          <w:tcPr>
            <w:vAlign w:val="center"/>
          </w:tcPr>
          <w:p>
            <w:pPr>
              <w:pStyle w:val="PleaseReviewReportHeader"/>
              <w:jc w:val="left"/>
            </w:pPr>
            <w:r>
              <w:t>Comments</w:t>
            </w:r>
          </w:p>
        </w:tc>
        <w:tc>
          <w:tcPr>
            <w:vAlign w:val="center"/>
          </w:tcPr>
          <w:p>
            <w:pPr>
              <w:pStyle w:val="PleaseReviewReportHeader"/>
              <w:jc w:val="left"/>
            </w:pPr>
            <w:r>
              <w:t>Last Activity</w:t>
            </w:r>
          </w:p>
        </w:tc>
      </w:tr>
      <w:tr>
        <w:trPr>
          <w:trHeight w:val="230"/>
        </w:trPr>
        <w:tc>
          <w:p>
            <w:pPr>
              <w:pStyle w:val="PleaseReviewReport"/>
              <w:jc w:val="left"/>
            </w:pPr>
            <w:r>
              <w:t>Afghanistan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Albania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Algeria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Antigua and Barbuda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APPPC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Argentina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 Sep 2021 12:55 AM</w:t>
            </w:r>
          </w:p>
        </w:tc>
      </w:tr>
      <w:tr>
        <w:trPr>
          <w:trHeight w:val="230"/>
        </w:trPr>
        <w:tc>
          <w:p>
            <w:pPr>
              <w:pStyle w:val="PleaseReviewReport"/>
              <w:jc w:val="left"/>
            </w:pPr>
            <w:r>
              <w:t>Armenia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Australia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1</w:t>
            </w:r>
          </w:p>
        </w:tc>
        <w:tc>
          <w:p>
            <w:pPr>
              <w:pStyle w:val="PleaseReviewReport"/>
              <w:jc w:val="left"/>
            </w:pPr>
            <w:r>
              <w:t>31 Aug 2021 7:22 AM</w:t>
            </w:r>
          </w:p>
        </w:tc>
      </w:tr>
      <w:tr>
        <w:trPr>
          <w:trHeight w:val="230"/>
        </w:trPr>
        <w:tc>
          <w:p>
            <w:pPr>
              <w:pStyle w:val="PleaseReviewReport"/>
              <w:jc w:val="left"/>
            </w:pPr>
            <w:r>
              <w:t>Austria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Azerbaijan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Bahamas</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19 Aug 2021 3:54 AM</w:t>
            </w:r>
          </w:p>
        </w:tc>
      </w:tr>
      <w:tr>
        <w:trPr>
          <w:trHeight w:val="230"/>
        </w:trPr>
        <w:tc>
          <w:p>
            <w:pPr>
              <w:pStyle w:val="PleaseReviewReport"/>
              <w:jc w:val="left"/>
            </w:pPr>
            <w:r>
              <w:t>Bahrain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Bangladesh</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Barbados</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19 Aug 2021 10:24 PM</w:t>
            </w:r>
          </w:p>
        </w:tc>
      </w:tr>
      <w:tr>
        <w:trPr>
          <w:trHeight w:val="230"/>
        </w:trPr>
        <w:tc>
          <w:p>
            <w:pPr>
              <w:pStyle w:val="PleaseReviewReport"/>
              <w:jc w:val="left"/>
            </w:pPr>
            <w:r>
              <w:t>Belarus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Belgium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Belize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Benin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Bhutan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Bolivia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Bosnia and Herzegovina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Botswana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Brazil</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30 Aug 2021 10:44 PM</w:t>
            </w:r>
          </w:p>
        </w:tc>
      </w:tr>
      <w:tr>
        <w:trPr>
          <w:trHeight w:val="230"/>
        </w:trPr>
        <w:tc>
          <w:p>
            <w:pPr>
              <w:pStyle w:val="PleaseReviewReport"/>
              <w:jc w:val="left"/>
            </w:pPr>
            <w:r>
              <w:t>Bulgaria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Burkina Faso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Burundi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Cabo Verde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Cambodia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Cameroon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Canada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Caribbean Agricultural Health and Food Safety Agency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Central African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Chad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Chile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China</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13</w:t>
            </w:r>
          </w:p>
        </w:tc>
        <w:tc>
          <w:p>
            <w:pPr>
              <w:pStyle w:val="PleaseReviewReport"/>
              <w:jc w:val="left"/>
            </w:pPr>
            <w:r>
              <w:t>27 Aug 2021 8:31 AM</w:t>
            </w:r>
          </w:p>
        </w:tc>
      </w:tr>
      <w:tr>
        <w:trPr>
          <w:trHeight w:val="230"/>
        </w:trPr>
        <w:tc>
          <w:p>
            <w:pPr>
              <w:pStyle w:val="PleaseReviewReport"/>
              <w:jc w:val="left"/>
            </w:pPr>
            <w:r>
              <w:t>Colombia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31 Aug 2021 8:00 PM</w:t>
            </w:r>
          </w:p>
        </w:tc>
      </w:tr>
      <w:tr>
        <w:trPr>
          <w:trHeight w:val="230"/>
        </w:trPr>
        <w:tc>
          <w:p>
            <w:pPr>
              <w:pStyle w:val="PleaseReviewReport"/>
              <w:jc w:val="left"/>
            </w:pPr>
            <w:r>
              <w:t>Comoros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Congo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Congo, DR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COSAVE Σ</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6</w:t>
            </w:r>
          </w:p>
        </w:tc>
        <w:tc>
          <w:p>
            <w:pPr>
              <w:pStyle w:val="PleaseReviewReport"/>
              <w:jc w:val="left"/>
            </w:pPr>
            <w:r>
              <w:t>1 Sep 2021 12:56 AM</w:t>
            </w:r>
          </w:p>
        </w:tc>
      </w:tr>
      <w:tr>
        <w:trPr>
          <w:trHeight w:val="230"/>
        </w:trPr>
        <w:tc>
          <w:p>
            <w:pPr>
              <w:pStyle w:val="PleaseReviewReport"/>
              <w:jc w:val="left"/>
            </w:pPr>
            <w:r>
              <w:t>Costa Rica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Cote d'Ivoire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Croatia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Cuba</w:t>
            </w:r>
          </w:p>
        </w:tc>
        <w:tc>
          <w:p>
            <w:pPr>
              <w:pStyle w:val="PleaseReviewReport"/>
              <w:jc w:val="left"/>
            </w:pPr>
            <w:r>
              <w:t>Completed</w:t>
            </w:r>
          </w:p>
        </w:tc>
        <w:tc>
          <w:p>
            <w:pPr>
              <w:pStyle w:val="PleaseReviewReport"/>
              <w:jc w:val="left"/>
            </w:pPr>
            <w:r>
              <w:t>Reviewer</w:t>
            </w:r>
          </w:p>
        </w:tc>
        <w:tc>
          <w:p>
            <w:pPr>
              <w:pStyle w:val="PleaseReviewReport"/>
              <w:jc w:val="left"/>
            </w:pPr>
            <w:r>
              <w:t>No hay comentarios al documento ropuesto</w:t>
            </w:r>
          </w:p>
        </w:tc>
        <w:tc>
          <w:p>
            <w:pPr>
              <w:pStyle w:val="PleaseReviewReport"/>
              <w:jc w:val="left"/>
            </w:pPr>
            <w:r>
              <w:t>0</w:t>
            </w:r>
          </w:p>
        </w:tc>
        <w:tc>
          <w:p>
            <w:pPr>
              <w:pStyle w:val="PleaseReviewReport"/>
              <w:jc w:val="left"/>
            </w:pPr>
            <w:r>
              <w:t>23 Aug 2021 4:54 PM</w:t>
            </w:r>
          </w:p>
        </w:tc>
      </w:tr>
      <w:tr>
        <w:trPr>
          <w:trHeight w:val="230"/>
        </w:trPr>
        <w:tc>
          <w:p>
            <w:pPr>
              <w:pStyle w:val="PleaseReviewReport"/>
              <w:jc w:val="left"/>
            </w:pPr>
            <w:r>
              <w:t>Cyprus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Czechia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Denmark</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Djibouti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Dominica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Dominican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Ecuador Σ</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26 Aug 2021 2:55 PM</w:t>
            </w:r>
          </w:p>
        </w:tc>
      </w:tr>
      <w:tr>
        <w:trPr>
          <w:trHeight w:val="230"/>
        </w:trPr>
        <w:tc>
          <w:p>
            <w:pPr>
              <w:pStyle w:val="PleaseReviewReport"/>
              <w:jc w:val="left"/>
            </w:pPr>
            <w:r>
              <w:t>Egypt</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5 Jul 2021 9:43 PM</w:t>
            </w:r>
          </w:p>
        </w:tc>
      </w:tr>
      <w:tr>
        <w:trPr>
          <w:trHeight w:val="230"/>
        </w:trPr>
        <w:tc>
          <w:p>
            <w:pPr>
              <w:pStyle w:val="PleaseReviewReport"/>
              <w:jc w:val="left"/>
            </w:pPr>
            <w:r>
              <w:t>El Salvador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Equatorial 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Eritrea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Estonia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Eswatini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Ethiopia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European Union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Fiji Σ</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30 Aug 2021 6:11 AM</w:t>
            </w:r>
          </w:p>
        </w:tc>
      </w:tr>
      <w:tr>
        <w:trPr>
          <w:trHeight w:val="230"/>
        </w:trPr>
        <w:tc>
          <w:p>
            <w:pPr>
              <w:pStyle w:val="PleaseReviewReport"/>
              <w:jc w:val="left"/>
            </w:pPr>
            <w:r>
              <w:t>Finland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France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Gabon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Gambia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Georgia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Germany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Ghana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Greece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Grenada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Guatemala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Guinea-Bissau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Guyana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Haiti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Honduras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Hungary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IAPSC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Iceland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India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Indonesia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IPPC Secretariat</w:t>
            </w:r>
          </w:p>
        </w:tc>
        <w:tc>
          <w:p>
            <w:pPr>
              <w:pStyle w:val="PleaseReviewReport"/>
              <w:jc w:val="left"/>
            </w:pPr>
            <w:r>
              <w:t>Review Owner</w:t>
            </w:r>
          </w:p>
        </w:tc>
        <w:tc>
          <w:p>
            <w:pPr>
              <w:pStyle w:val="PleaseReviewReport"/>
              <w:jc w:val="left"/>
            </w:pPr>
            <w:r>
              <w:t>Owner</w:t>
            </w:r>
          </w:p>
        </w:tc>
        <w:tc>
          <w:p>
            <w:pPr>
              <w:pStyle w:val="PleaseReviewReport"/>
              <w:jc w:val="left"/>
            </w:pPr>
            <w:r>
              <w:t/>
            </w:r>
          </w:p>
        </w:tc>
        <w:tc>
          <w:p>
            <w:pPr>
              <w:pStyle w:val="PleaseReviewReport"/>
              <w:jc w:val="left"/>
            </w:pPr>
            <w:r>
              <w:t>0</w:t>
            </w:r>
          </w:p>
        </w:tc>
        <w:tc>
          <w:p>
            <w:pPr>
              <w:pStyle w:val="PleaseReviewReport"/>
              <w:jc w:val="left"/>
            </w:pPr>
            <w:r>
              <w:t>26 Aug 2021 1:50 PM</w:t>
            </w:r>
          </w:p>
        </w:tc>
      </w:tr>
      <w:tr>
        <w:trPr>
          <w:trHeight w:val="230"/>
        </w:trPr>
        <w:tc>
          <w:p>
            <w:pPr>
              <w:pStyle w:val="PleaseReviewReport"/>
              <w:jc w:val="left"/>
            </w:pPr>
            <w:r>
              <w:t>Iran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Iraq</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Ireland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Israel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Italy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Jamaica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Japan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Jordan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Kazakhstan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Kenya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Kiribati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Korea, Democratic People's Republic of</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Korea, Republic of</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5 Jul 2021 8:42 AM</w:t>
            </w:r>
          </w:p>
        </w:tc>
      </w:tr>
      <w:tr>
        <w:trPr>
          <w:trHeight w:val="230"/>
        </w:trPr>
        <w:tc>
          <w:p>
            <w:pPr>
              <w:pStyle w:val="PleaseReviewReport"/>
              <w:jc w:val="left"/>
            </w:pPr>
            <w:r>
              <w:t>Kuwait</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Kyrgyzstan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Lao People's Democratic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Latvia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Lebanon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Lesotho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Liberia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Libya</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27 Jul 2021 3:05 PM</w:t>
            </w:r>
          </w:p>
        </w:tc>
      </w:tr>
      <w:tr>
        <w:trPr>
          <w:trHeight w:val="230"/>
        </w:trPr>
        <w:tc>
          <w:p>
            <w:pPr>
              <w:pStyle w:val="PleaseReviewReport"/>
              <w:jc w:val="left"/>
            </w:pPr>
            <w:r>
              <w:t>Lithuania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Luxembourg</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Madagascar</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23 Aug 2021 12:37 PM</w:t>
            </w:r>
          </w:p>
        </w:tc>
      </w:tr>
      <w:tr>
        <w:trPr>
          <w:trHeight w:val="230"/>
        </w:trPr>
        <w:tc>
          <w:p>
            <w:pPr>
              <w:pStyle w:val="PleaseReviewReport"/>
              <w:jc w:val="left"/>
            </w:pPr>
            <w:r>
              <w:t>Malawi</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31 Aug 2021 9:02 PM</w:t>
            </w:r>
          </w:p>
        </w:tc>
      </w:tr>
      <w:tr>
        <w:trPr>
          <w:trHeight w:val="230"/>
        </w:trPr>
        <w:tc>
          <w:p>
            <w:pPr>
              <w:pStyle w:val="PleaseReviewReport"/>
              <w:jc w:val="left"/>
            </w:pPr>
            <w:r>
              <w:t>Malaysia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Maldives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Malta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Mauritania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Mauritius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Mexico</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30 Aug 2021 6:36 PM</w:t>
            </w:r>
          </w:p>
        </w:tc>
      </w:tr>
      <w:tr>
        <w:trPr>
          <w:trHeight w:val="230"/>
        </w:trPr>
        <w:tc>
          <w:p>
            <w:pPr>
              <w:pStyle w:val="PleaseReviewReport"/>
              <w:jc w:val="left"/>
            </w:pPr>
            <w:r>
              <w:t>Micronesia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Moldova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Mongolia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Montenegro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Morocco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Mozambique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Myanmar</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17 Aug 2021 12:17 PM</w:t>
            </w:r>
          </w:p>
        </w:tc>
      </w:tr>
      <w:tr>
        <w:trPr>
          <w:trHeight w:val="230"/>
        </w:trPr>
        <w:tc>
          <w:p>
            <w:pPr>
              <w:pStyle w:val="PleaseReviewReport"/>
              <w:jc w:val="left"/>
            </w:pPr>
            <w:r>
              <w:t>Namibia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NAPPO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Nauru </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Nepal</w:t>
            </w:r>
          </w:p>
        </w:tc>
        <w:tc>
          <w:p>
            <w:pPr>
              <w:pStyle w:val="PleaseReviewReport"/>
              <w:jc w:val="left"/>
            </w:pPr>
            <w:r>
              <w:t>Completed</w:t>
            </w:r>
          </w:p>
        </w:tc>
        <w:tc>
          <w:p>
            <w:pPr>
              <w:pStyle w:val="PleaseReviewReport"/>
              <w:jc w:val="left"/>
            </w:pPr>
            <w:r>
              <w:t>Reviewer</w:t>
            </w:r>
          </w:p>
        </w:tc>
        <w:tc>
          <w:p>
            <w:pPr>
              <w:pStyle w:val="PleaseReviewReport"/>
              <w:jc w:val="left"/>
            </w:pPr>
            <w:r>
              <w:t>No Comments</w:t>
            </w:r>
          </w:p>
        </w:tc>
        <w:tc>
          <w:p>
            <w:pPr>
              <w:pStyle w:val="PleaseReviewReport"/>
              <w:jc w:val="left"/>
            </w:pPr>
            <w:r>
              <w:t>1</w:t>
            </w:r>
          </w:p>
        </w:tc>
        <w:tc>
          <w:p>
            <w:pPr>
              <w:pStyle w:val="PleaseReviewReport"/>
              <w:jc w:val="left"/>
            </w:pPr>
            <w:r>
              <w:t>29 Aug 2021 6:20 AM</w:t>
            </w:r>
          </w:p>
        </w:tc>
      </w:tr>
      <w:tr>
        <w:trPr>
          <w:trHeight w:val="230"/>
        </w:trPr>
        <w:tc>
          <w:p>
            <w:pPr>
              <w:pStyle w:val="PleaseReviewReport"/>
              <w:jc w:val="left"/>
            </w:pPr>
            <w:r>
              <w:t>NEPPO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Netherlands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New Zealand</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7</w:t>
            </w:r>
          </w:p>
        </w:tc>
        <w:tc>
          <w:p>
            <w:pPr>
              <w:pStyle w:val="PleaseReviewReport"/>
              <w:jc w:val="left"/>
            </w:pPr>
            <w:r>
              <w:t>26 Aug 2021 4:34 AM</w:t>
            </w:r>
          </w:p>
        </w:tc>
      </w:tr>
      <w:tr>
        <w:trPr>
          <w:trHeight w:val="230"/>
        </w:trPr>
        <w:tc>
          <w:p>
            <w:pPr>
              <w:pStyle w:val="PleaseReviewReport"/>
              <w:jc w:val="left"/>
            </w:pPr>
            <w:r>
              <w:t>Nicaragua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Niger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Nigeria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Niue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Norway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OIRSA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Oman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Pakistan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Palau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Panama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Papua New 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Paraguay</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31 Aug 2021 8:10 PM</w:t>
            </w:r>
          </w:p>
        </w:tc>
      </w:tr>
      <w:tr>
        <w:trPr>
          <w:trHeight w:val="230"/>
        </w:trPr>
        <w:tc>
          <w:p>
            <w:pPr>
              <w:pStyle w:val="PleaseReviewReport"/>
              <w:jc w:val="left"/>
            </w:pPr>
            <w:r>
              <w:t>Peru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Philippines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Poland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Portugal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Qatar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Republic of North Macedonia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Romania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Russian Federation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Rwanda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Kitts And Nevis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Lucia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Vincent and The Grenadines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Samoa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Sao Tomé and Principe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Saudi Arabia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Senegal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Serbia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Seychelles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Sierra Leone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Singapore</w:t>
            </w:r>
          </w:p>
        </w:tc>
        <w:tc>
          <w:p>
            <w:pPr>
              <w:pStyle w:val="PleaseReviewReport"/>
              <w:jc w:val="left"/>
            </w:pPr>
            <w:r>
              <w:t>Completed</w:t>
            </w:r>
          </w:p>
        </w:tc>
        <w:tc>
          <w:p>
            <w:pPr>
              <w:pStyle w:val="PleaseReviewReport"/>
              <w:jc w:val="left"/>
            </w:pPr>
            <w:r>
              <w:t>Reviewer</w:t>
            </w:r>
          </w:p>
        </w:tc>
        <w:tc>
          <w:p>
            <w:pPr>
              <w:pStyle w:val="PleaseReviewReport"/>
              <w:jc w:val="left"/>
            </w:pPr>
            <w:r>
              <w:t>Singapore is supportive of this. Thanks. </w:t>
            </w:r>
          </w:p>
        </w:tc>
        <w:tc>
          <w:p>
            <w:pPr>
              <w:pStyle w:val="PleaseReviewReport"/>
              <w:jc w:val="left"/>
            </w:pPr>
            <w:r>
              <w:t>0</w:t>
            </w:r>
          </w:p>
        </w:tc>
        <w:tc>
          <w:p>
            <w:pPr>
              <w:pStyle w:val="PleaseReviewReport"/>
              <w:jc w:val="left"/>
            </w:pPr>
            <w:r>
              <w:t>13 Aug 2021 7:29 AM</w:t>
            </w:r>
          </w:p>
        </w:tc>
      </w:tr>
      <w:tr>
        <w:trPr>
          <w:trHeight w:val="230"/>
        </w:trPr>
        <w:tc>
          <w:p>
            <w:pPr>
              <w:pStyle w:val="PleaseReviewReport"/>
              <w:jc w:val="left"/>
            </w:pPr>
            <w:r>
              <w:t>Slovakia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Slovenia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Solomon Islands</w:t>
            </w:r>
          </w:p>
        </w:tc>
        <w:tc>
          <w:p>
            <w:pPr>
              <w:pStyle w:val="PleaseReviewReport"/>
              <w:jc w:val="left"/>
            </w:pPr>
            <w:r>
              <w:t>Offline</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5 Jul 2021 7:13 AM</w:t>
            </w:r>
          </w:p>
        </w:tc>
      </w:tr>
      <w:tr>
        <w:trPr>
          <w:trHeight w:val="230"/>
        </w:trPr>
        <w:tc>
          <w:p>
            <w:pPr>
              <w:pStyle w:val="PleaseReviewReport"/>
              <w:jc w:val="left"/>
            </w:pPr>
            <w:r>
              <w:t>South Africa</w:t>
            </w:r>
          </w:p>
        </w:tc>
        <w:tc>
          <w:p>
            <w:pPr>
              <w:pStyle w:val="PleaseReviewReport"/>
              <w:jc w:val="left"/>
            </w:pPr>
            <w:r>
              <w:t>Completed</w:t>
            </w:r>
          </w:p>
        </w:tc>
        <w:tc>
          <w:p>
            <w:pPr>
              <w:pStyle w:val="PleaseReviewReport"/>
              <w:jc w:val="left"/>
            </w:pPr>
            <w:r>
              <w:t>Reviewer</w:t>
            </w:r>
          </w:p>
        </w:tc>
        <w:tc>
          <w:p>
            <w:pPr>
              <w:pStyle w:val="PleaseReviewReport"/>
              <w:jc w:val="left"/>
            </w:pPr>
            <w:r>
              <w:t>The National Plant Protection Organization of  South Africa agrees with this draft standards and has no further inputs.</w:t>
            </w:r>
          </w:p>
        </w:tc>
        <w:tc>
          <w:p>
            <w:pPr>
              <w:pStyle w:val="PleaseReviewReport"/>
              <w:jc w:val="left"/>
            </w:pPr>
            <w:r>
              <w:t>0</w:t>
            </w:r>
          </w:p>
        </w:tc>
        <w:tc>
          <w:p>
            <w:pPr>
              <w:pStyle w:val="PleaseReviewReport"/>
              <w:jc w:val="left"/>
            </w:pPr>
            <w:r>
              <w:t>31 Aug 2021 12:24 PM</w:t>
            </w:r>
          </w:p>
        </w:tc>
      </w:tr>
      <w:tr>
        <w:trPr>
          <w:trHeight w:val="230"/>
        </w:trPr>
        <w:tc>
          <w:p>
            <w:pPr>
              <w:pStyle w:val="PleaseReviewReport"/>
              <w:jc w:val="left"/>
            </w:pPr>
            <w:r>
              <w:t>South Sudan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Spain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Sri Lanka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Sudan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Suriname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Sweden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Switzerland</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4 Aug 2021 12:10 PM</w:t>
            </w:r>
          </w:p>
        </w:tc>
      </w:tr>
      <w:tr>
        <w:trPr>
          <w:trHeight w:val="230"/>
        </w:trPr>
        <w:tc>
          <w:p>
            <w:pPr>
              <w:pStyle w:val="PleaseReviewReport"/>
              <w:jc w:val="left"/>
            </w:pPr>
            <w:r>
              <w:t>Syrian Arab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Tajikistan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Tanzania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Thailand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Timor-Leste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Togo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Tonga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Trinidad and Tobago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Tunisia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Turkey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Tuvalu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Uganda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Ukraine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Arab Emirates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Kingdom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States of America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26 Aug 2021 1:00 PM</w:t>
            </w:r>
          </w:p>
        </w:tc>
      </w:tr>
      <w:tr>
        <w:trPr>
          <w:trHeight w:val="230"/>
        </w:trPr>
        <w:tc>
          <w:p>
            <w:pPr>
              <w:pStyle w:val="PleaseReviewReport"/>
              <w:jc w:val="left"/>
            </w:pPr>
            <w:r>
              <w:t>Uruguay</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5</w:t>
            </w:r>
          </w:p>
        </w:tc>
        <w:tc>
          <w:p>
            <w:pPr>
              <w:pStyle w:val="PleaseReviewReport"/>
              <w:jc w:val="left"/>
            </w:pPr>
            <w:r>
              <w:t>9 Aug 2021 5:32 PM</w:t>
            </w:r>
          </w:p>
        </w:tc>
      </w:tr>
      <w:tr>
        <w:trPr>
          <w:trHeight w:val="230"/>
        </w:trPr>
        <w:tc>
          <w:p>
            <w:pPr>
              <w:pStyle w:val="PleaseReviewReport"/>
              <w:jc w:val="left"/>
            </w:pPr>
            <w:r>
              <w:t>Vanuatu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Venezuela</w:t>
            </w:r>
          </w:p>
        </w:tc>
        <w:tc>
          <w:p>
            <w:pPr>
              <w:pStyle w:val="PleaseReviewReport"/>
              <w:jc w:val="left"/>
            </w:pPr>
            <w:r>
              <w:t>Completed</w:t>
            </w:r>
          </w:p>
        </w:tc>
        <w:tc>
          <w:p>
            <w:pPr>
              <w:pStyle w:val="PleaseReviewReport"/>
              <w:jc w:val="left"/>
            </w:pPr>
            <w:r>
              <w:t>Reviewer</w:t>
            </w:r>
          </w:p>
        </w:tc>
        <w:tc>
          <w:p>
            <w:pPr>
              <w:pStyle w:val="PleaseReviewReport"/>
              <w:jc w:val="left"/>
            </w:pPr>
            <w:r>
              <w:t>No tenemos opinión alguna sobre la norma.</w:t>
            </w:r>
          </w:p>
        </w:tc>
        <w:tc>
          <w:p>
            <w:pPr>
              <w:pStyle w:val="PleaseReviewReport"/>
              <w:jc w:val="left"/>
            </w:pPr>
            <w:r>
              <w:t>0</w:t>
            </w:r>
          </w:p>
        </w:tc>
        <w:tc>
          <w:p>
            <w:pPr>
              <w:pStyle w:val="PleaseReviewReport"/>
              <w:jc w:val="left"/>
            </w:pPr>
            <w:r>
              <w:t>20 Jul 2021 4:18 PM</w:t>
            </w:r>
          </w:p>
        </w:tc>
      </w:tr>
      <w:tr>
        <w:trPr>
          <w:trHeight w:val="230"/>
        </w:trPr>
        <w:tc>
          <w:p>
            <w:pPr>
              <w:pStyle w:val="PleaseReviewReport"/>
              <w:jc w:val="left"/>
            </w:pPr>
            <w:r>
              <w:t>Viet Nam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Yemen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Zambia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Zimbabwe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bl>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Key"/>
        <w:jc w:val="left"/>
      </w:pPr>
      <w:r>
        <w:rPr>
          <w:b/>
        </w:rPr>
        <w:t xml:space="preserve">T </w:t>
      </w:r>
      <w:r>
        <w:t>(Type) - B = Bullet, C = Comment, P = Proposed Change, R = Rating</w:t>
        <w:t>
          <w:br/>
        </w:t>
      </w:r>
      <w:r>
        <w:rPr>
          <w:b/>
        </w:rPr>
        <w:t xml:space="preserve">S </w:t>
      </w:r>
      <w:r>
        <w:t>(Status) - A = Accepted, C = Closed, O = Open, W = Withdrawn, M = Merged</w:t>
      </w:r>
    </w:p>
    <w:tbl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tblPr>
        <w:tblStyle w:val="Recon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1"/>
        <w:gridCol w:w="7589"/>
        <w:gridCol w:w="330"/>
        <w:gridCol w:w="3850"/>
        <w:gridCol w:w="330"/>
        <w:gridCol w:w="2640"/>
      </w:tblGrid>
      <w:tr>
        <w:trPr>
          <w:trHeight w:val="200"/>
        </w:trPr>
        <w:tc>
          <w:tcPr>
            <w:tcW w:w="661" w:type="dxa"/>
            <w:vAlign w:val="center"/>
          </w:tcPr>
          <w:p>
            <w:pPr>
              <w:pStyle w:val="PleaseReviewReportHeader"/>
              <w:jc w:val="center"/>
            </w:pPr>
            <w:r>
              <w:t>Para</w:t>
            </w:r>
          </w:p>
        </w:tc>
        <w:tc>
          <w:tcPr>
            <w:tcW w:w="7589" w:type="dxa"/>
            <w:vAlign w:val="center"/>
          </w:tcPr>
          <w:p>
            <w:pPr>
              <w:pStyle w:val="PleaseReviewReportHeader"/>
              <w:jc w:val="left"/>
            </w:pPr>
            <w:r>
              <w:t>Text</w:t>
            </w:r>
          </w:p>
        </w:tc>
        <w:tc>
          <w:tcPr>
            <w:tcW w:w="330" w:type="dxa"/>
            <w:vAlign w:val="center"/>
          </w:tcPr>
          <w:p>
            <w:pPr>
              <w:pStyle w:val="PleaseReviewReportHeader"/>
              <w:jc w:val="center"/>
            </w:pPr>
            <w:r>
              <w:t>T</w:t>
            </w:r>
          </w:p>
        </w:tc>
        <w:tc>
          <w:tcPr>
            <w:tcW w:w="3850" w:type="dxa"/>
            <w:vAlign w:val="center"/>
          </w:tcPr>
          <w:p>
            <w:pPr>
              <w:pStyle w:val="PleaseReviewReportHeader"/>
              <w:jc w:val="left"/>
            </w:pPr>
            <w:r>
              <w:t>Comment</w:t>
            </w:r>
          </w:p>
        </w:tc>
        <w:tc>
          <w:tcPr>
            <w:tcW w:w="330" w:type="dxa"/>
            <w:vAlign w:val="center"/>
          </w:tcPr>
          <w:p>
            <w:pPr>
              <w:pStyle w:val="PleaseReviewReportHeader"/>
              <w:jc w:val="center"/>
            </w:pPr>
            <w:r>
              <w:t>S</w:t>
            </w:r>
          </w:p>
        </w:tc>
        <w:tc>
          <w:tcPr>
            <w:tcW w:w="2640" w:type="dxa"/>
            <w:vAlign w:val="center"/>
          </w:tcPr>
          <w:p>
            <w:pPr>
              <w:pStyle w:val="PleaseReviewReportHeader"/>
              <w:jc w:val="left"/>
            </w:pPr>
            <w:r>
              <w:t>Author Comment</w:t>
            </w:r>
          </w:p>
        </w:tc>
      </w:tr>
      <w:tr>
        <w:tc>
          <w:p>
            <w:pPr>
              <w:pStyle w:val="PleaseReviewReport"/>
              <w:jc w:val="center"/>
            </w:pPr>
            <w:r>
              <w:t>G</w:t>
            </w:r>
          </w:p>
        </w:tc>
        <w:tc>
          <w:p>
            <w:pPr>
              <w:pStyle w:val="PleaseReviewReport"/>
              <w:jc w:val="left"/>
            </w:pPr>
            <w:r>
              <w:t>(General Comment)</w:t>
            </w:r>
          </w:p>
        </w:tc>
        <w:tc>
          <w:p>
            <w:pPr>
              <w:pStyle w:val="PleaseReviewReport"/>
              <w:jc w:val="center"/>
            </w:pPr>
            <w:r>
              <w:t>C</w:t>
            </w:r>
          </w:p>
        </w:tc>
        <w:tc>
          <w:p>
            <w:pPr>
              <w:pStyle w:val="PleaseReviewReport"/>
              <w:jc w:val="left"/>
              <w:ind w:left="0"/>
            </w:pPr>
            <w:r>
              <w:rPr>
                <w:i/>
              </w:rPr>
              <w:t>Category : SUBSTANTIVE </w:t>
            </w:r>
            <w:br w:type="text-wrapping"/>
            <w:r>
              <w:rPr>
                <w:b/>
              </w:rPr>
              <w:t>(32) Australia </w:t>
            </w:r>
            <w:r>
              <w:rPr>
                <w:b/>
              </w:rPr>
              <w:t>(31 Aug 2021 7:22 AM)</w:t>
            </w:r>
            <w:r>
              <w:br w:type="text-wrapping"/>
            </w:r>
            <w:r>
              <w:rPr>
                <w:u w:val="none"/>
                <w:em w:val="false"/>
              </w:rPr>
              <w:t xml:space="preserve">Australia has reviewed and accepts the current document</w:t>
            </w:r>
          </w:p>
        </w:tc>
        <w:tc>
          <w:p>
            <w:pPr>
              <w:pStyle w:val="PleaseReviewReport"/>
              <w:jc w:val="center"/>
            </w:pPr>
            <w:r>
              <w:t>O</w:t>
            </w:r>
          </w:p>
        </w:tc>
        <w:tc>
          <w:p>
            <w:pPr>
              <w:pStyle w:val="PleaseReviewReport"/>
              <w:jc w:val="left"/>
            </w:pPr>
            <w:r>
              <w:br w:type="text-wrapping"/>
              <w:t/>
            </w:r>
          </w:p>
        </w:tc>
      </w:tr>
      <w:tr>
        <w:tc>
          <w:p>
            <w:pPr>
              <w:pStyle w:val="PleaseReviewReport"/>
              <w:jc w:val="center"/>
            </w:pPr>
            <w:r>
              <w:t>G</w:t>
            </w:r>
          </w:p>
        </w:tc>
        <w:tc>
          <w:p>
            <w:pPr>
              <w:pStyle w:val="PleaseReviewReport"/>
              <w:jc w:val="left"/>
            </w:pPr>
            <w:r>
              <w:t>(General Comment)</w:t>
            </w:r>
          </w:p>
        </w:tc>
        <w:tc>
          <w:p>
            <w:pPr>
              <w:pStyle w:val="PleaseReviewReport"/>
              <w:jc w:val="center"/>
            </w:pPr>
            <w:r>
              <w:t>C</w:t>
            </w:r>
          </w:p>
        </w:tc>
        <w:tc>
          <w:p>
            <w:pPr>
              <w:pStyle w:val="PleaseReviewReport"/>
              <w:jc w:val="left"/>
              <w:ind w:left="0"/>
            </w:pPr>
            <w:r>
              <w:rPr>
                <w:i/>
              </w:rPr>
              <w:t>Category : EDITORIAL </w:t>
            </w:r>
            <w:br w:type="text-wrapping"/>
            <w:r>
              <w:rPr>
                <w:b/>
              </w:rPr>
              <w:t>(29) Nepal </w:t>
            </w:r>
            <w:r>
              <w:rPr>
                <w:b/>
              </w:rPr>
              <w:t>(29 Aug 2021 6:18 AM)</w:t>
            </w:r>
            <w:r>
              <w:br w:type="text-wrapping"/>
            </w:r>
            <w:r>
              <w:rPr>
                <w:u w:val="none"/>
                <w:em w:val="false"/>
              </w:rPr>
              <w:t xml:space="preserve">Nepal has no comments and is in support of 2021 ICD Draft Specification: Contingency planning, Guide (2019-012).</w:t>
            </w:r>
          </w:p>
        </w:tc>
        <w:tc>
          <w:p>
            <w:pPr>
              <w:pStyle w:val="PleaseReviewReport"/>
              <w:jc w:val="center"/>
            </w:pPr>
            <w:r>
              <w:t>O</w:t>
            </w:r>
          </w:p>
        </w:tc>
        <w:tc>
          <w:p>
            <w:pPr>
              <w:pStyle w:val="PleaseReviewReport"/>
              <w:jc w:val="left"/>
            </w:pPr>
            <w:r>
              <w:br w:type="text-wrapping"/>
              <w:t/>
            </w:r>
          </w:p>
        </w:tc>
      </w:tr>
      <w:tr>
        <w:tc>
          <w:p>
            <w:pPr>
              <w:pStyle w:val="PleaseReviewReport"/>
              <w:jc w:val="center"/>
            </w:pPr>
            <w:r>
              <w:t>2</w:t>
            </w:r>
          </w:p>
        </w:tc>
        <w:tc>
          <w:p>
            <w:pPr>
              <w:pStyle w:val="PleaseReviewReport"/>
              <w:jc w:val="left"/>
            </w:pPr>
            <w:r>
              <w:rPr>
                <w:rFonts w:ascii="Arial" w:hAnsi="Arial" w:cs="Arial"/>
                <w:sz w:val="16"/>
                <w:szCs w:val="16"/>
                <w:b w:val="off"/>
                <w:u w:val="none"/>
                <w:em w:val="false"/>
                <w:color w:val="000080"/>
              </w:rPr>
              <w:t xml:space="preserve">[1]</w:t>
            </w:r>
            <w:r>
              <w:rPr>
                <w:rFonts w:ascii="Times New Roman" w:hAnsi="Times New Roman" w:cs="Times New Roman"/>
                <w:sz w:val="28"/>
                <w:szCs w:val="28"/>
                <w:b w:val="on"/>
                <w:bCs/>
                <w:u w:val="none"/>
                <w:em w:val="false"/>
              </w:rPr>
              <w:t xml:space="preserve">Draft Specification for Guide on Contingency </w:t>
            </w:r>
            <w:r>
              <w:rPr>
                <w:rFonts w:ascii="Times New Roman" w:hAnsi="Times New Roman" w:cs="Times New Roman"/>
                <w:sz w:val="28"/>
                <w:szCs w:val="28"/>
                <w:b w:val="on"/>
                <w:bCs/>
                <w:u w:val="none"/>
                <w:em w:val="false"/>
                <w:strike w:val="true"/>
                <w:color w:val="navy"/>
              </w:rPr>
              <w:t xml:space="preserve">Planning</w:t>
            </w:r>
            <w:r>
              <w:rPr>
                <w:rFonts w:ascii="Times New Roman" w:hAnsi="Times New Roman" w:cs="Times New Roman"/>
                <w:sz w:val="28"/>
                <w:szCs w:val="28"/>
                <w:b w:val="on"/>
                <w:bCs/>
                <w:u w:val="single"/>
                <w:em w:val="false"/>
                <w:color w:val="navy"/>
              </w:rPr>
              <w:t xml:space="preserve">Planning for Incursions or Outbreaks of Quarantine Pests</w:t>
            </w:r>
          </w:p>
        </w:tc>
        <w:tc>
          <w:p>
            <w:pPr>
              <w:pStyle w:val="PleaseReviewReport"/>
              <w:jc w:val="center"/>
            </w:pPr>
            <w:r>
              <w:t>P</w:t>
            </w:r>
          </w:p>
        </w:tc>
        <w:tc>
          <w:p>
            <w:pPr>
              <w:pStyle w:val="PleaseReviewReport"/>
              <w:jc w:val="left"/>
              <w:ind w:left="0"/>
            </w:pPr>
            <w:r>
              <w:rPr>
                <w:i/>
              </w:rPr>
              <w:t>Category : TECHNICAL </w:t>
            </w:r>
            <w:br w:type="text-wrapping"/>
            <w:r>
              <w:rPr>
                <w:b/>
              </w:rPr>
              <w:t>(8) New Zealand (13 Aug 2021 7:14 AM)</w:t>
            </w:r>
            <w:r>
              <w:br w:type="text-wrapping"/>
            </w:r>
            <w:r>
              <w:rPr>
                <w:u w:val="none"/>
                <w:em w:val="false"/>
              </w:rPr>
              <w:t xml:space="preserve">To specify the scope of the guide. It is not obvious from the title of the specification what the contingency planning is for</w:t>
            </w:r>
          </w:p>
        </w:tc>
        <w:tc>
          <w:p>
            <w:pPr>
              <w:pStyle w:val="PleaseReviewReport"/>
              <w:jc w:val="center"/>
            </w:pPr>
            <w:r>
              <w:t>O</w:t>
            </w:r>
          </w:p>
        </w:tc>
        <w:tc>
          <w:p>
            <w:pPr>
              <w:pStyle w:val="PleaseReviewReport"/>
              <w:jc w:val="left"/>
            </w:pPr>
            <w:r>
              <w:br w:type="text-wrapping"/>
              <w:t/>
            </w:r>
          </w:p>
        </w:tc>
      </w:tr>
      <w:tr>
        <w:tc>
          <w:p>
            <w:pPr>
              <w:pStyle w:val="PleaseReviewReport"/>
              <w:jc w:val="center"/>
            </w:pPr>
            <w:r>
              <w:t>30</w:t>
            </w:r>
          </w:p>
        </w:tc>
        <w:tc>
          <w:p>
            <w:pPr>
              <w:pStyle w:val="PleaseReviewReport"/>
              <w:jc w:val="left"/>
            </w:pPr>
            <w:r>
              <w:rPr>
                <w:rFonts w:ascii="Arial" w:hAnsi="Arial" w:cs="Arial"/>
                <w:sz w:val="16"/>
                <w:szCs w:val="16"/>
                <w:b w:val="off"/>
                <w:u w:val="none"/>
                <w:em w:val="false"/>
                <w:color w:val="000080"/>
              </w:rPr>
              <w:t xml:space="preserve">[29]</w:t>
            </w:r>
            <w:r>
              <w:rPr>
                <w:rFonts w:ascii="Calibri" w:hAnsi="Calibri" w:cs="Calibri"/>
                <w:sz w:val="24"/>
                <w:szCs w:val="24"/>
                <w:b w:val="on"/>
                <w:bCs/>
                <w:u w:val="none"/>
                <w:em w:val="false"/>
              </w:rPr>
              <w:t xml:space="preserve"> </w:t>
            </w:r>
            <w:r>
              <w:rPr>
                <w:rFonts w:ascii="Times New Roman" w:hAnsi="Times New Roman" w:cs="Times New Roman"/>
                <w:sz w:val="22"/>
                <w:szCs w:val="22"/>
                <w:b w:val="off"/>
                <w:u w:val="none"/>
                <w:em w:val="false"/>
              </w:rPr>
              <w:t xml:space="preserve">Guide on Contingency Planning </w:t>
            </w:r>
            <w:r>
              <w:rPr>
                <w:rFonts w:ascii="Times New Roman" w:hAnsi="Times New Roman" w:cs="Times New Roman"/>
                <w:sz w:val="22"/>
                <w:szCs w:val="22"/>
                <w:b w:val="off"/>
                <w:u w:val="single"/>
                <w:em w:val="false"/>
                <w:color w:val="indigo"/>
              </w:rPr>
              <w:t xml:space="preserve">for pest outbreak </w:t>
            </w:r>
            <w:r>
              <w:rPr>
                <w:rFonts w:ascii="Times New Roman" w:hAnsi="Times New Roman" w:cs="Times New Roman"/>
                <w:sz w:val="22"/>
                <w:szCs w:val="22"/>
                <w:b w:val="off"/>
                <w:u w:val="none"/>
                <w:em w:val="false"/>
              </w:rPr>
              <w:t xml:space="preserve">(2019-012)</w:t>
            </w:r>
          </w:p>
        </w:tc>
        <w:tc>
          <w:p>
            <w:pPr>
              <w:pStyle w:val="PleaseReviewReport"/>
              <w:jc w:val="center"/>
            </w:pPr>
            <w:r>
              <w:t>P</w:t>
            </w:r>
          </w:p>
        </w:tc>
        <w:tc>
          <w:p>
            <w:pPr>
              <w:pStyle w:val="PleaseReviewReport"/>
              <w:jc w:val="left"/>
              <w:ind w:left="0"/>
            </w:pPr>
            <w:r>
              <w:rPr>
                <w:i/>
              </w:rPr>
              <w:t>Category : SUBSTANTIVE </w:t>
            </w:r>
            <w:br w:type="text-wrapping"/>
            <w:r>
              <w:rPr>
                <w:b/>
              </w:rPr>
              <w:t>(16) China (27 Aug 2021 8:13 AM)</w:t>
            </w:r>
            <w:r>
              <w:br w:type="text-wrapping"/>
            </w:r>
            <w:r>
              <w:rPr>
                <w:u w:val="none"/>
                <w:em w:val="false"/>
              </w:rPr>
              <w:t xml:space="preserve">specific and precise on the pest outbreak.</w:t>
            </w:r>
          </w:p>
        </w:tc>
        <w:tc>
          <w:p>
            <w:pPr>
              <w:pStyle w:val="PleaseReviewReport"/>
              <w:jc w:val="center"/>
            </w:pPr>
            <w:r>
              <w:t>O</w:t>
            </w:r>
          </w:p>
        </w:tc>
        <w:tc>
          <w:p>
            <w:pPr>
              <w:pStyle w:val="PleaseReviewReport"/>
              <w:jc w:val="left"/>
            </w:pPr>
            <w:r>
              <w:br w:type="text-wrapping"/>
              <w:t/>
            </w:r>
          </w:p>
        </w:tc>
      </w:tr>
      <w:tr>
        <w:tc>
          <w:p>
            <w:pPr>
              <w:pStyle w:val="PleaseReviewReport"/>
              <w:jc w:val="center"/>
            </w:pPr>
            <w:r>
              <w:t>30</w:t>
            </w:r>
          </w:p>
        </w:tc>
        <w:tc>
          <w:p>
            <w:pPr>
              <w:pStyle w:val="PleaseReviewReport"/>
              <w:jc w:val="left"/>
            </w:pPr>
            <w:r>
              <w:rPr>
                <w:rFonts w:ascii="Arial" w:hAnsi="Arial" w:cs="Arial"/>
                <w:sz w:val="16"/>
                <w:szCs w:val="16"/>
                <w:b w:val="off"/>
                <w:u w:val="none"/>
                <w:em w:val="false"/>
                <w:color w:val="000080"/>
              </w:rPr>
              <w:t xml:space="preserve">[29]</w:t>
            </w:r>
            <w:r>
              <w:rPr>
                <w:rFonts w:ascii="Calibri" w:hAnsi="Calibri" w:cs="Calibri"/>
                <w:sz w:val="24"/>
                <w:szCs w:val="24"/>
                <w:b w:val="on"/>
                <w:bCs/>
                <w:u w:val="none"/>
                <w:em w:val="false"/>
              </w:rPr>
              <w:t xml:space="preserve"> </w:t>
            </w:r>
            <w:r>
              <w:rPr>
                <w:rFonts w:ascii="Times New Roman" w:hAnsi="Times New Roman" w:cs="Times New Roman"/>
                <w:sz w:val="22"/>
                <w:szCs w:val="22"/>
                <w:b w:val="off"/>
                <w:u w:val="none"/>
                <w:em w:val="false"/>
              </w:rPr>
              <w:t xml:space="preserve">Guide on Contingency Planning </w:t>
            </w:r>
            <w:r>
              <w:rPr>
                <w:rFonts w:ascii="Times New Roman" w:hAnsi="Times New Roman" w:cs="Times New Roman"/>
                <w:sz w:val="22"/>
                <w:szCs w:val="22"/>
                <w:b w:val="off"/>
                <w:u w:val="single"/>
                <w:em w:val="false"/>
                <w:color w:val="navy"/>
              </w:rPr>
              <w:t xml:space="preserve">for Incursions or Outbreaks of Quarantine Pests </w:t>
            </w:r>
            <w:r>
              <w:rPr>
                <w:rFonts w:ascii="Times New Roman" w:hAnsi="Times New Roman" w:cs="Times New Roman"/>
                <w:sz w:val="22"/>
                <w:szCs w:val="22"/>
                <w:b w:val="off"/>
                <w:u w:val="none"/>
                <w:em w:val="false"/>
              </w:rPr>
              <w:t xml:space="preserve">(2019-012)</w:t>
            </w:r>
          </w:p>
        </w:tc>
        <w:tc>
          <w:p>
            <w:pPr>
              <w:pStyle w:val="PleaseReviewReport"/>
              <w:jc w:val="center"/>
            </w:pPr>
            <w:r>
              <w:t>P</w:t>
            </w:r>
          </w:p>
        </w:tc>
        <w:tc>
          <w:p>
            <w:pPr>
              <w:pStyle w:val="PleaseReviewReport"/>
              <w:jc w:val="left"/>
              <w:ind w:left="0"/>
            </w:pPr>
            <w:r>
              <w:rPr>
                <w:i/>
              </w:rPr>
              <w:t>Category : TECHNICAL </w:t>
            </w:r>
            <w:br w:type="text-wrapping"/>
            <w:r>
              <w:rPr>
                <w:b/>
              </w:rPr>
              <w:t>(9) New Zealand (13 Aug 2021 7:26 AM)</w:t>
            </w:r>
            <w:r>
              <w:br w:type="text-wrapping"/>
            </w:r>
            <w:r>
              <w:rPr>
                <w:u w:val="none"/>
                <w:em w:val="false"/>
              </w:rPr>
              <w:t xml:space="preserve">It is not obvious from the title of the specification what the contingency planning is for</w:t>
            </w:r>
          </w:p>
        </w:tc>
        <w:tc>
          <w:p>
            <w:pPr>
              <w:pStyle w:val="PleaseReviewReport"/>
              <w:jc w:val="center"/>
            </w:pPr>
            <w:r>
              <w:t>O</w:t>
            </w:r>
          </w:p>
        </w:tc>
        <w:tc>
          <w:p>
            <w:pPr>
              <w:pStyle w:val="PleaseReviewReport"/>
              <w:jc w:val="left"/>
            </w:pPr>
            <w:r>
              <w:br w:type="text-wrapping"/>
              <w:t/>
            </w:r>
          </w:p>
        </w:tc>
      </w:tr>
      <w:tr>
        <w:tc>
          <w:p>
            <w:pPr>
              <w:pStyle w:val="PleaseReviewReport"/>
              <w:jc w:val="center"/>
            </w:pPr>
            <w:r>
              <w:t>33</w:t>
            </w:r>
          </w:p>
        </w:tc>
        <w:tc>
          <w:p>
            <w:pPr>
              <w:pStyle w:val="PleaseReviewReport"/>
              <w:jc w:val="left"/>
            </w:pPr>
            <w:r>
              <w:rPr>
                <w:rFonts w:ascii="Arial" w:hAnsi="Arial" w:cs="Arial"/>
                <w:sz w:val="16"/>
                <w:szCs w:val="16"/>
                <w:b w:val="off"/>
                <w:u w:val="none"/>
                <w:em w:val="false"/>
                <w:color w:val="000080"/>
              </w:rPr>
              <w:t xml:space="preserve">[32]</w:t>
            </w:r>
            <w:r>
              <w:rPr>
                <w:rFonts w:ascii="Times New Roman" w:hAnsi="Times New Roman" w:cs="Times New Roman"/>
                <w:sz w:val="22"/>
                <w:szCs w:val="22"/>
                <w:b w:val="on"/>
                <w:bCs/>
                <w:u w:val="none"/>
                <w:em w:val="false"/>
                <w:highlight w:val="cyan"/>
              </w:rPr>
              <w:t xml:space="preserve">3. Convention articles, ISPMs and CPM recommendations to be addressed by the proposed implementation resource</w:t>
            </w:r>
          </w:p>
        </w:tc>
        <w:tc>
          <w:p>
            <w:pPr>
              <w:pStyle w:val="PleaseReviewReport"/>
              <w:jc w:val="center"/>
            </w:pPr>
            <w:r>
              <w:t>C</w:t>
            </w:r>
          </w:p>
        </w:tc>
        <w:tc>
          <w:p>
            <w:pPr>
              <w:pStyle w:val="PleaseReviewReport"/>
              <w:jc w:val="left"/>
              <w:ind w:left="0"/>
            </w:pPr>
            <w:r>
              <w:rPr>
                <w:i/>
              </w:rPr>
              <w:t>Category : SUBSTANTIVE </w:t>
            </w:r>
            <w:br w:type="text-wrapping"/>
            <w:r>
              <w:rPr>
                <w:b/>
              </w:rPr>
              <w:t>(17) China (27 Aug 2021 8:15 AM)</w:t>
            </w:r>
            <w:r>
              <w:br w:type="text-wrapping"/>
            </w:r>
            <w:r>
              <w:rPr>
                <w:u w:val="none"/>
                <w:em w:val="false"/>
              </w:rPr>
              <w:t xml:space="preserve">This part should include ISPM 13 Guidelines for the notification of non-compliance and emergency action (adopted in2001),ISPM 29 Recognition of pest free areas and areas of low pest prevalence (adopted in 2007), and ISPM 45 Requirements for national plant protection organizations if authorizing entities to  perform phytosanitary actions (adopted in 2021). ISMP 13 is related to emergency action, ISPM 29 is related to Recognition of pest free areas and areas of low pest prevalence, ISPM 45 is related to phytosanitary actions.They are all related to contingency planning</w:t>
            </w:r>
          </w:p>
        </w:tc>
        <w:tc>
          <w:p>
            <w:pPr>
              <w:pStyle w:val="PleaseReviewReport"/>
              <w:jc w:val="center"/>
            </w:pPr>
            <w:r>
              <w:t>O</w:t>
            </w:r>
          </w:p>
        </w:tc>
        <w:tc>
          <w:p>
            <w:pPr>
              <w:pStyle w:val="PleaseReviewReport"/>
              <w:jc w:val="left"/>
            </w:pPr>
            <w:r>
              <w:br w:type="text-wrapping"/>
              <w:t/>
            </w:r>
          </w:p>
        </w:tc>
      </w:tr>
      <w:tr>
        <w:tc>
          <w:p>
            <w:pPr>
              <w:pStyle w:val="PleaseReviewReport"/>
              <w:jc w:val="center"/>
            </w:pPr>
            <w:r>
              <w:t>55</w:t>
            </w:r>
          </w:p>
        </w:tc>
        <w:tc>
          <w:p>
            <w:pPr>
              <w:keepNext/>
              <w:spacing w:before="240" w:after="120" w:line="276" w:lineRule="auto"/>
              <w:jc w:val="both"/>
              <w:outlineLvl w:val="1"/>
              <w:rPr>
                <w:rFonts w:ascii="Times New Roman" w:hAnsi="Times New Roman" w:eastAsia="MS Mincho" w:cs="Times New Roman"/>
                <w:lang w:val="en-US"/>
              </w:rPr>
              <w:pStyle w:val="Normal_1047"/>
            </w:pPr>
            <w:r>
              <w:rPr>
                <w:rStyle w:val="PleaseReviewParagraphId"/>
                <w:b w:val="off"/>
                <w:i w:val="off"/>
              </w:rPr>
              <w:t xml:space="preserve">[54]</w:t>
            </w:r>
            <w:r>
              <w:rPr>
                <w:rFonts w:ascii="Times New Roman" w:hAnsi="Times New Roman" w:eastAsia="MS Mincho" w:cs="Times New Roman"/>
                <w:lang w:val="en-US"/>
              </w:rPr>
              <w:t xml:space="preserve">This guide aims to provide concrete implementation resources and examples to National Plant Protection Organizations (NPPOs), Regional Plant Protection Organizations (RPPOs) and relevant institutions to set </w:t>
              <w:lastRenderedPageBreak/>
              <w:t xml:space="preserve">and implement effective contingency plans to address incursions or outbreaks of quarantine pests. Much of this guidance is also expected to be of relevance for responding to other pests of economic importance. </w:t>
            </w:r>
          </w:p>
        </w:tc>
        <w:tc>
          <w:p>
            <w:pPr>
              <w:pStyle w:val="PleaseReviewReport"/>
              <w:jc w:val="center"/>
            </w:pPr>
            <w:r>
              <w:t>C</w:t>
            </w:r>
          </w:p>
        </w:tc>
        <w:tc>
          <w:p>
            <w:pPr>
              <w:pStyle w:val="PleaseReviewReport"/>
              <w:jc w:val="left"/>
              <w:ind w:left="0"/>
            </w:pPr>
            <w:r>
              <w:rPr>
                <w:i/>
              </w:rPr>
              <w:t>Category : TRANSLATION </w:t>
            </w:r>
            <w:br w:type="text-wrapping"/>
            <w:r>
              <w:rPr>
                <w:b/>
              </w:rPr>
              <w:t>(33) COSAVE </w:t>
            </w:r>
            <w:r>
              <w:rPr>
                <w:b/>
              </w:rPr>
              <w:t>(31 Aug 2021 7:26 PM)</w:t>
            </w:r>
            <w:r>
              <w:br w:type="text-wrapping"/>
            </w:r>
            <w:r>
              <w:rPr>
                <w:u w:val="none"/>
                <w:em w:val="false"/>
              </w:rPr>
              <w:t xml:space="preserve">"examples" should be translated into Spanish as "ejemplos"</w:t>
            </w:r>
          </w:p>
        </w:tc>
        <w:tc>
          <w:p>
            <w:pPr>
              <w:pStyle w:val="PleaseReviewReport"/>
              <w:jc w:val="center"/>
            </w:pPr>
            <w:r>
              <w:t>O</w:t>
            </w:r>
          </w:p>
        </w:tc>
        <w:tc>
          <w:p>
            <w:pPr>
              <w:pStyle w:val="PleaseReviewReport"/>
              <w:jc w:val="left"/>
            </w:pPr>
            <w:r>
              <w:br w:type="text-wrapping"/>
              <w:t/>
            </w:r>
          </w:p>
        </w:tc>
      </w:tr>
      <w:tr>
        <w:tc>
          <w:p>
            <w:pPr>
              <w:pStyle w:val="PleaseReviewReport"/>
              <w:jc w:val="center"/>
            </w:pPr>
            <w:r>
              <w:t>55</w:t>
            </w:r>
          </w:p>
        </w:tc>
        <w:tc>
          <w:p>
            <w:pPr>
              <w:pStyle w:val="PleaseReviewReport"/>
              <w:jc w:val="left"/>
            </w:pPr>
            <w:r>
              <w:rPr>
                <w:rFonts w:ascii="Arial" w:hAnsi="Arial" w:cs="Arial"/>
                <w:sz w:val="16"/>
                <w:szCs w:val="16"/>
                <w:b w:val="off"/>
                <w:u w:val="none"/>
                <w:em w:val="false"/>
                <w:color w:val="000080"/>
              </w:rPr>
              <w:t xml:space="preserve">[54]</w:t>
            </w:r>
            <w:r>
              <w:rPr>
                <w:rFonts w:ascii="Times New Roman" w:hAnsi="Times New Roman" w:cs="Times New Roman"/>
                <w:sz w:val="22"/>
                <w:szCs w:val="22"/>
                <w:b w:val="off"/>
                <w:u w:val="none"/>
                <w:em w:val="false"/>
              </w:rPr>
              <w:t xml:space="preserve">This guide aims to provide concrete implementation resources and examples to National Plant Protection Organizations (NPPOs), Regional Plant Protection Organizations (RPPOs) and relevant institutions to set and implement effective contingency plans to address incursions or outbreaks of quarantine pests. Much of this guidance is </w:t>
            </w:r>
            <w:r>
              <w:rPr>
                <w:rFonts w:ascii="Times New Roman" w:hAnsi="Times New Roman" w:cs="Times New Roman"/>
                <w:sz w:val="22"/>
                <w:szCs w:val="22"/>
                <w:b w:val="off"/>
                <w:u w:val="none"/>
                <w:em w:val="false"/>
                <w:strike w:val="true"/>
                <w:color w:val="navy"/>
              </w:rPr>
              <w:t xml:space="preserve">also </w:t>
            </w:r>
            <w:r>
              <w:rPr>
                <w:rFonts w:ascii="Times New Roman" w:hAnsi="Times New Roman" w:cs="Times New Roman"/>
                <w:sz w:val="22"/>
                <w:szCs w:val="22"/>
                <w:b w:val="off"/>
                <w:u w:val="none"/>
                <w:em w:val="false"/>
              </w:rPr>
              <w:t xml:space="preserve">expected to be of relevance for responding to </w:t>
            </w:r>
            <w:r>
              <w:rPr>
                <w:rFonts w:ascii="Times New Roman" w:hAnsi="Times New Roman" w:cs="Times New Roman"/>
                <w:sz w:val="22"/>
                <w:szCs w:val="22"/>
                <w:b w:val="off"/>
                <w:u w:val="none"/>
                <w:em w:val="false"/>
                <w:strike w:val="true"/>
                <w:color w:val="navy"/>
              </w:rPr>
              <w:t xml:space="preserve">other </w:t>
            </w:r>
            <w:r>
              <w:rPr>
                <w:rFonts w:ascii="Times New Roman" w:hAnsi="Times New Roman" w:cs="Times New Roman"/>
                <w:sz w:val="22"/>
                <w:szCs w:val="22"/>
                <w:b w:val="off"/>
                <w:u w:val="none"/>
                <w:em w:val="false"/>
              </w:rPr>
              <w:t xml:space="preserve">pests of economic importance. </w:t>
            </w:r>
          </w:p>
        </w:tc>
        <w:tc>
          <w:p>
            <w:pPr>
              <w:pStyle w:val="PleaseReviewReport"/>
              <w:jc w:val="center"/>
            </w:pPr>
            <w:r>
              <w:t>P</w:t>
            </w:r>
          </w:p>
        </w:tc>
        <w:tc>
          <w:p>
            <w:pPr>
              <w:pStyle w:val="PleaseReviewReport"/>
              <w:jc w:val="left"/>
              <w:ind w:left="0"/>
            </w:pPr>
            <w:r>
              <w:rPr>
                <w:i/>
              </w:rPr>
              <w:t>Category : EDITORIAL </w:t>
            </w:r>
            <w:br w:type="text-wrapping"/>
            <w:r>
              <w:rPr>
                <w:b/>
              </w:rPr>
              <w:t>(11) New Zealand (13 Aug 2021 7:28 AM)</w:t>
            </w:r>
            <w:r>
              <w:br w:type="text-wrapping"/>
            </w:r>
          </w:p>
        </w:tc>
        <w:tc>
          <w:p>
            <w:pPr>
              <w:pStyle w:val="PleaseReviewReport"/>
              <w:jc w:val="center"/>
            </w:pPr>
            <w:r>
              <w:t>O</w:t>
            </w:r>
          </w:p>
        </w:tc>
        <w:tc>
          <w:p>
            <w:pPr>
              <w:pStyle w:val="PleaseReviewReport"/>
              <w:jc w:val="left"/>
            </w:pPr>
            <w:r>
              <w:br w:type="text-wrapping"/>
              <w:t/>
            </w:r>
          </w:p>
        </w:tc>
      </w:tr>
      <w:tr>
        <w:tc>
          <w:p>
            <w:pPr>
              <w:pStyle w:val="PleaseReviewReport"/>
              <w:jc w:val="center"/>
            </w:pPr>
            <w:r>
              <w:t>55</w:t>
            </w:r>
          </w:p>
        </w:tc>
        <w:tc>
          <w:p>
            <w:pPr>
              <w:keepNext/>
              <w:spacing w:before="240" w:after="120" w:line="276" w:lineRule="auto"/>
              <w:jc w:val="both"/>
              <w:outlineLvl w:val="1"/>
              <w:rPr>
                <w:rFonts w:ascii="Times New Roman" w:hAnsi="Times New Roman" w:eastAsia="MS Mincho" w:cs="Times New Roman"/>
                <w:lang w:val="en-US"/>
              </w:rPr>
              <w:pStyle w:val="Normal_1047"/>
            </w:pPr>
            <w:r>
              <w:rPr>
                <w:rStyle w:val="PleaseReviewParagraphId"/>
                <w:b w:val="off"/>
                <w:i w:val="off"/>
              </w:rPr>
              <w:t xml:space="preserve">[54]</w:t>
            </w:r>
            <w:r>
              <w:rPr>
                <w:rFonts w:ascii="Times New Roman" w:hAnsi="Times New Roman" w:eastAsia="MS Mincho" w:cs="Times New Roman"/>
                <w:lang w:val="en-US"/>
              </w:rPr>
              <w:t xml:space="preserve">This guide aims to provide concrete implementation resources and examples to National Plant Protection Organizations (NPPOs), Regional Plant Protection Organizations (RPPOs) and relevant institutions to set </w:t>
              <w:lastRenderedPageBreak/>
              <w:t xml:space="preserve">and implement effective contingency plans to address incursions or outbreaks of quarantine pests. Much of this guidance is also expected to be of relevance for responding to other pests of economic importance. </w:t>
            </w:r>
          </w:p>
        </w:tc>
        <w:tc>
          <w:p>
            <w:pPr>
              <w:pStyle w:val="PleaseReviewReport"/>
              <w:jc w:val="center"/>
            </w:pPr>
            <w:r>
              <w:t>C</w:t>
            </w:r>
          </w:p>
        </w:tc>
        <w:tc>
          <w:p>
            <w:pPr>
              <w:pStyle w:val="PleaseReviewReport"/>
              <w:jc w:val="left"/>
              <w:ind w:left="0"/>
            </w:pPr>
            <w:r>
              <w:rPr>
                <w:i/>
              </w:rPr>
              <w:t>Category : TRANSLATION </w:t>
            </w:r>
            <w:br w:type="text-wrapping"/>
            <w:r>
              <w:rPr>
                <w:b/>
              </w:rPr>
              <w:t>(3) Uruguay </w:t>
            </w:r>
            <w:r>
              <w:rPr>
                <w:b/>
              </w:rPr>
              <w:t>(9 Aug 2021 5:45 PM)</w:t>
            </w:r>
            <w:r>
              <w:br w:type="text-wrapping"/>
            </w:r>
            <w:r>
              <w:rPr>
                <w:u w:val="none"/>
                <w:em w:val="false"/>
              </w:rPr>
              <w:t xml:space="preserve">"Examples" should be translated into Spanish as "ejemplos"</w:t>
            </w:r>
          </w:p>
        </w:tc>
        <w:tc>
          <w:p>
            <w:pPr>
              <w:pStyle w:val="PleaseReviewReport"/>
              <w:jc w:val="center"/>
            </w:pPr>
            <w:r>
              <w:t>O</w:t>
            </w:r>
          </w:p>
        </w:tc>
        <w:tc>
          <w:p>
            <w:pPr>
              <w:pStyle w:val="PleaseReviewReport"/>
              <w:jc w:val="left"/>
            </w:pPr>
            <w:r>
              <w:br w:type="text-wrapping"/>
              <w:t/>
            </w:r>
          </w:p>
        </w:tc>
      </w:tr>
      <w:tr>
        <w:tc>
          <w:p>
            <w:pPr>
              <w:pStyle w:val="PleaseReviewReport"/>
              <w:jc w:val="center"/>
            </w:pPr>
            <w:r>
              <w:t>58</w:t>
            </w:r>
          </w:p>
        </w:tc>
        <w:tc>
          <w:p>
            <w:pPr>
              <w:pStyle w:val="PleaseReviewReport"/>
              <w:jc w:val="left"/>
            </w:pPr>
            <w:r>
              <w:rPr>
                <w:rFonts w:ascii="Arial" w:hAnsi="Arial" w:cs="Arial"/>
                <w:sz w:val="16"/>
                <w:szCs w:val="16"/>
                <w:b w:val="off"/>
                <w:u w:val="none"/>
                <w:em w:val="false"/>
                <w:color w:val="000080"/>
              </w:rPr>
              <w:t xml:space="preserve">[57]</w:t>
            </w:r>
            <w:r>
              <w:rPr>
                <w:rFonts w:ascii="Times New Roman" w:hAnsi="Times New Roman" w:cs="Times New Roman"/>
                <w:sz w:val="22"/>
                <w:szCs w:val="22"/>
                <w:b w:val="off"/>
                <w:u w:val="none"/>
                <w:em w:val="false"/>
              </w:rPr>
              <w:t xml:space="preserve">Although many NPPOs and RPPOs develop contingency plans to address pest incursions and outbreaks, there are currently no IPPC implementation resources to guide Contracting Parties and relevant stakeholders in establishing </w:t>
            </w:r>
            <w:r>
              <w:rPr>
                <w:rFonts w:ascii="Times New Roman" w:hAnsi="Times New Roman" w:cs="Times New Roman"/>
                <w:sz w:val="22"/>
                <w:szCs w:val="22"/>
                <w:b w:val="off"/>
                <w:u w:val="none"/>
                <w:em w:val="false"/>
                <w:strike w:val="true"/>
                <w:color w:val="blue"/>
              </w:rPr>
              <w:t xml:space="preserve">emergency response </w:t>
            </w:r>
            <w:r>
              <w:rPr>
                <w:rFonts w:ascii="Times New Roman" w:hAnsi="Times New Roman" w:cs="Times New Roman"/>
                <w:sz w:val="22"/>
                <w:szCs w:val="22"/>
                <w:b w:val="off"/>
                <w:u w:val="single"/>
                <w:em w:val="false"/>
                <w:color w:val="blue"/>
              </w:rPr>
              <w:t xml:space="preserve">such contingency </w:t>
            </w:r>
            <w:r>
              <w:rPr>
                <w:rFonts w:ascii="Times New Roman" w:hAnsi="Times New Roman" w:cs="Times New Roman"/>
                <w:sz w:val="22"/>
                <w:szCs w:val="22"/>
                <w:b w:val="off"/>
                <w:u w:val="none"/>
                <w:em w:val="false"/>
              </w:rPr>
              <w:t xml:space="preserve">plans. The 2018 Framework for Standards and Implementation identifies “contingency planning and emergency response” as a priority, and suggests that guidelines for the development of contingency plans are needed.</w:t>
            </w:r>
            <w:r>
              <w:rPr>
                <w:rFonts w:ascii="Calibri" w:hAnsi="Calibri" w:cs="Calibri"/>
                <w:sz w:val="24"/>
                <w:szCs w:val="24"/>
                <w:b w:val="on"/>
                <w:bCs/>
                <w:u w:val="none"/>
                <w:em w:val="false"/>
              </w:rPr>
              <w:t xml:space="preserve"> </w:t>
            </w:r>
            <w:r>
              <w:rPr>
                <w:rFonts w:ascii="Times New Roman" w:hAnsi="Times New Roman" w:cs="Times New Roman"/>
                <w:sz w:val="22"/>
                <w:szCs w:val="22"/>
                <w:b w:val="off"/>
                <w:u w:val="none"/>
                <w:em w:val="false"/>
              </w:rPr>
              <w:t xml:space="preserve">In addition, the IPPC Strategic Framework 2020-2030 identifies the development of a Guide and other tools for contingency planning as a priority activity in the Development Area “Pest Outbreak Alert and Response Systems”.</w:t>
            </w:r>
          </w:p>
        </w:tc>
        <w:tc>
          <w:p>
            <w:pPr>
              <w:pStyle w:val="PleaseReviewReport"/>
              <w:jc w:val="center"/>
            </w:pPr>
            <w:r>
              <w:t>P</w:t>
            </w:r>
          </w:p>
        </w:tc>
        <w:tc>
          <w:p>
            <w:pPr>
              <w:pStyle w:val="PleaseReviewReport"/>
              <w:jc w:val="left"/>
              <w:ind w:left="0"/>
            </w:pPr>
            <w:r>
              <w:rPr>
                <w:i/>
              </w:rPr>
              <w:t>Category : TECHNICAL </w:t>
            </w:r>
            <w:br w:type="text-wrapping"/>
            <w:r>
              <w:rPr>
                <w:b/>
              </w:rPr>
              <w:t>(34) COSAVE (31 Aug 2021 7:26 PM)</w:t>
            </w:r>
            <w:r>
              <w:br w:type="text-wrapping"/>
            </w:r>
            <w:r>
              <w:rPr>
                <w:u w:val="none"/>
                <w:em w:val="false"/>
              </w:rPr>
              <w:t xml:space="preserve">The guide is about contingency planning</w:t>
            </w:r>
          </w:p>
        </w:tc>
        <w:tc>
          <w:p>
            <w:pPr>
              <w:pStyle w:val="PleaseReviewReport"/>
              <w:jc w:val="center"/>
            </w:pPr>
            <w:r>
              <w:t>O</w:t>
            </w:r>
          </w:p>
        </w:tc>
        <w:tc>
          <w:p>
            <w:pPr>
              <w:pStyle w:val="PleaseReviewReport"/>
              <w:jc w:val="left"/>
            </w:pPr>
            <w:r>
              <w:br w:type="text-wrapping"/>
              <w:t/>
            </w:r>
          </w:p>
        </w:tc>
      </w:tr>
      <w:tr>
        <w:tc>
          <w:p>
            <w:pPr>
              <w:pStyle w:val="PleaseReviewReport"/>
              <w:jc w:val="center"/>
            </w:pPr>
            <w:r>
              <w:t>58</w:t>
            </w:r>
          </w:p>
        </w:tc>
        <w:tc>
          <w:p>
            <w:pPr>
              <w:pStyle w:val="PleaseReviewReport"/>
              <w:jc w:val="left"/>
            </w:pPr>
            <w:r>
              <w:rPr>
                <w:rFonts w:ascii="Arial" w:hAnsi="Arial" w:cs="Arial"/>
                <w:sz w:val="16"/>
                <w:szCs w:val="16"/>
                <w:b w:val="off"/>
                <w:u w:val="none"/>
                <w:em w:val="false"/>
                <w:color w:val="000080"/>
              </w:rPr>
              <w:t xml:space="preserve">[57]</w:t>
            </w:r>
            <w:r>
              <w:rPr>
                <w:rFonts w:ascii="Times New Roman" w:hAnsi="Times New Roman" w:cs="Times New Roman"/>
                <w:sz w:val="22"/>
                <w:szCs w:val="22"/>
                <w:b w:val="off"/>
                <w:u w:val="none"/>
                <w:em w:val="false"/>
              </w:rPr>
              <w:t xml:space="preserve">Although many NPPOs and RPPOs develop contingency plans to address pest incursions and outbreaks, there are currently no IPPC implementation resources to guide Contracting Parties and relevant stakeholders in establishing </w:t>
            </w:r>
            <w:r>
              <w:rPr>
                <w:rFonts w:ascii="Times New Roman" w:hAnsi="Times New Roman" w:cs="Times New Roman"/>
                <w:sz w:val="22"/>
                <w:szCs w:val="22"/>
                <w:b w:val="off"/>
                <w:u w:val="single"/>
                <w:em w:val="false"/>
                <w:color w:val="navy"/>
              </w:rPr>
              <w:t xml:space="preserve">contingency and </w:t>
            </w:r>
            <w:r>
              <w:rPr>
                <w:rFonts w:ascii="Times New Roman" w:hAnsi="Times New Roman" w:cs="Times New Roman"/>
                <w:sz w:val="22"/>
                <w:szCs w:val="22"/>
                <w:b w:val="off"/>
                <w:u w:val="none"/>
                <w:em w:val="false"/>
              </w:rPr>
              <w:t xml:space="preserve">emergency response plans. The 2018 Framework for Standards and Implementation identifies “contingency planning and emergency response” as a priority, and suggests that guidelines for the development of contingency plans are needed.</w:t>
            </w:r>
            <w:r>
              <w:rPr>
                <w:rFonts w:ascii="Calibri" w:hAnsi="Calibri" w:cs="Calibri"/>
                <w:sz w:val="24"/>
                <w:szCs w:val="24"/>
                <w:b w:val="on"/>
                <w:bCs/>
                <w:u w:val="none"/>
                <w:em w:val="false"/>
              </w:rPr>
              <w:t xml:space="preserve"> </w:t>
            </w:r>
            <w:r>
              <w:rPr>
                <w:rFonts w:ascii="Times New Roman" w:hAnsi="Times New Roman" w:cs="Times New Roman"/>
                <w:sz w:val="22"/>
                <w:szCs w:val="22"/>
                <w:b w:val="off"/>
                <w:u w:val="none"/>
                <w:em w:val="false"/>
              </w:rPr>
              <w:t xml:space="preserve">In addition, the IPPC Strategic Framework 2020-2030 identifies the development of a Guide and other tools for contingency planning as a priority activity in the Development Area “Pest Outbreak Alert and Response Systems”.</w:t>
            </w:r>
          </w:p>
        </w:tc>
        <w:tc>
          <w:p>
            <w:pPr>
              <w:pStyle w:val="PleaseReviewReport"/>
              <w:jc w:val="center"/>
            </w:pPr>
            <w:r>
              <w:t>P</w:t>
            </w:r>
          </w:p>
        </w:tc>
        <w:tc>
          <w:p>
            <w:pPr>
              <w:pStyle w:val="PleaseReviewReport"/>
              <w:jc w:val="left"/>
              <w:ind w:left="0"/>
            </w:pPr>
            <w:r>
              <w:rPr>
                <w:i/>
              </w:rPr>
              <w:t>Category : EDITORIAL </w:t>
            </w:r>
            <w:br w:type="text-wrapping"/>
            <w:r>
              <w:rPr>
                <w:b/>
              </w:rPr>
              <w:t>(12) New Zealand (13 Aug 2021 7:29 AM)</w:t>
            </w:r>
            <w:r>
              <w:br w:type="text-wrapping"/>
            </w:r>
            <w:r>
              <w:rPr>
                <w:u w:val="none"/>
                <w:em w:val="false"/>
              </w:rPr>
              <w:t xml:space="preserve">To provide a link to the title of the specification.</w:t>
            </w:r>
          </w:p>
        </w:tc>
        <w:tc>
          <w:p>
            <w:pPr>
              <w:pStyle w:val="PleaseReviewReport"/>
              <w:jc w:val="center"/>
            </w:pPr>
            <w:r>
              <w:t>O</w:t>
            </w:r>
          </w:p>
        </w:tc>
        <w:tc>
          <w:p>
            <w:pPr>
              <w:pStyle w:val="PleaseReviewReport"/>
              <w:jc w:val="left"/>
            </w:pPr>
            <w:r>
              <w:br w:type="text-wrapping"/>
              <w:t/>
            </w:r>
          </w:p>
        </w:tc>
      </w:tr>
      <w:tr>
        <w:tc>
          <w:p>
            <w:pPr>
              <w:pStyle w:val="PleaseReviewReport"/>
              <w:jc w:val="center"/>
            </w:pPr>
            <w:r>
              <w:t>58</w:t>
            </w:r>
          </w:p>
        </w:tc>
        <w:tc>
          <w:p>
            <w:pPr>
              <w:pStyle w:val="PleaseReviewReport"/>
              <w:jc w:val="left"/>
            </w:pPr>
            <w:r>
              <w:rPr>
                <w:rFonts w:ascii="Arial" w:hAnsi="Arial" w:cs="Arial"/>
                <w:sz w:val="16"/>
                <w:szCs w:val="16"/>
                <w:b w:val="off"/>
                <w:u w:val="none"/>
                <w:em w:val="false"/>
                <w:color w:val="000080"/>
              </w:rPr>
              <w:t xml:space="preserve">[57]</w:t>
            </w:r>
            <w:r>
              <w:rPr>
                <w:rFonts w:ascii="Times New Roman" w:hAnsi="Times New Roman" w:cs="Times New Roman"/>
                <w:sz w:val="22"/>
                <w:szCs w:val="22"/>
                <w:b w:val="off"/>
                <w:u w:val="none"/>
                <w:em w:val="false"/>
              </w:rPr>
              <w:t xml:space="preserve">Although many NPPOs and RPPOs develop contingency plans to address pest incursions and outbreaks, there are currently no IPPC implementation resources to guide Contracting Parties and relevant stakeholders in establishing </w:t>
            </w:r>
            <w:r>
              <w:rPr>
                <w:rFonts w:ascii="Times New Roman" w:hAnsi="Times New Roman" w:cs="Times New Roman"/>
                <w:sz w:val="22"/>
                <w:szCs w:val="22"/>
                <w:b w:val="off"/>
                <w:u w:val="none"/>
                <w:em w:val="false"/>
                <w:strike w:val="true"/>
                <w:color w:val="purple"/>
              </w:rPr>
              <w:t xml:space="preserve">emergency response </w:t>
            </w:r>
            <w:r>
              <w:rPr>
                <w:rFonts w:ascii="Times New Roman" w:hAnsi="Times New Roman" w:cs="Times New Roman"/>
                <w:sz w:val="22"/>
                <w:szCs w:val="22"/>
                <w:b w:val="off"/>
                <w:u w:val="single"/>
                <w:em w:val="false"/>
                <w:color w:val="purple"/>
              </w:rPr>
              <w:t xml:space="preserve">such contingency </w:t>
            </w:r>
            <w:r>
              <w:rPr>
                <w:rFonts w:ascii="Times New Roman" w:hAnsi="Times New Roman" w:cs="Times New Roman"/>
                <w:sz w:val="22"/>
                <w:szCs w:val="22"/>
                <w:b w:val="off"/>
                <w:u w:val="none"/>
                <w:em w:val="false"/>
              </w:rPr>
              <w:t xml:space="preserve">plans. The 2018 Framework for Standards and Implementation identifies “contingency planning and emergency response” as a priority, and suggests that guidelines for the development of contingency plans are needed.</w:t>
            </w:r>
            <w:r>
              <w:rPr>
                <w:rFonts w:ascii="Calibri" w:hAnsi="Calibri" w:cs="Calibri"/>
                <w:sz w:val="24"/>
                <w:szCs w:val="24"/>
                <w:b w:val="on"/>
                <w:bCs/>
                <w:u w:val="none"/>
                <w:em w:val="false"/>
              </w:rPr>
              <w:t xml:space="preserve"> </w:t>
            </w:r>
            <w:r>
              <w:rPr>
                <w:rFonts w:ascii="Times New Roman" w:hAnsi="Times New Roman" w:cs="Times New Roman"/>
                <w:sz w:val="22"/>
                <w:szCs w:val="22"/>
                <w:b w:val="off"/>
                <w:u w:val="none"/>
                <w:em w:val="false"/>
              </w:rPr>
              <w:t xml:space="preserve">In addition, the IPPC Strategic Framework 2020-2030 identifies the development of a Guide and other tools for contingency planning as a priority activity in the Development Area “Pest Outbreak Alert and Response Systems”.</w:t>
            </w:r>
          </w:p>
        </w:tc>
        <w:tc>
          <w:p>
            <w:pPr>
              <w:pStyle w:val="PleaseReviewReport"/>
              <w:jc w:val="center"/>
            </w:pPr>
            <w:r>
              <w:t>P</w:t>
            </w:r>
          </w:p>
        </w:tc>
        <w:tc>
          <w:p>
            <w:pPr>
              <w:pStyle w:val="PleaseReviewReport"/>
              <w:jc w:val="left"/>
              <w:ind w:left="0"/>
            </w:pPr>
            <w:r>
              <w:rPr>
                <w:i/>
              </w:rPr>
              <w:t>Category : TECHNICAL </w:t>
            </w:r>
            <w:br w:type="text-wrapping"/>
            <w:r>
              <w:rPr>
                <w:b/>
              </w:rPr>
              <w:t>(4) Uruguay (9 Aug 2021 5:47 PM)</w:t>
            </w:r>
            <w:r>
              <w:br w:type="text-wrapping"/>
            </w:r>
            <w:r>
              <w:rPr>
                <w:u w:val="none"/>
                <w:em w:val="false"/>
              </w:rPr>
              <w:t xml:space="preserve">The guide is about contingency planning</w:t>
            </w:r>
          </w:p>
        </w:tc>
        <w:tc>
          <w:p>
            <w:pPr>
              <w:pStyle w:val="PleaseReviewReport"/>
              <w:jc w:val="center"/>
            </w:pPr>
            <w:r>
              <w:t>O</w:t>
            </w:r>
          </w:p>
        </w:tc>
        <w:tc>
          <w:p>
            <w:pPr>
              <w:pStyle w:val="PleaseReviewReport"/>
              <w:jc w:val="left"/>
            </w:pPr>
            <w:r>
              <w:br w:type="text-wrapping"/>
              <w:t/>
            </w:r>
          </w:p>
        </w:tc>
      </w:tr>
      <w:tr>
        <w:tc>
          <w:p>
            <w:pPr>
              <w:pStyle w:val="PleaseReviewReport"/>
              <w:jc w:val="center"/>
            </w:pPr>
            <w:r>
              <w:t>59</w:t>
            </w:r>
          </w:p>
        </w:tc>
        <w:tc>
          <w:p>
            <w:pPr>
              <w:pStyle w:val="PleaseReviewReport"/>
              <w:jc w:val="left"/>
            </w:pPr>
            <w:r>
              <w:rPr>
                <w:rFonts w:ascii="Arial" w:hAnsi="Arial" w:cs="Arial"/>
                <w:sz w:val="16"/>
                <w:szCs w:val="16"/>
                <w:b w:val="off"/>
                <w:u w:val="none"/>
                <w:em w:val="false"/>
                <w:color w:val="000080"/>
              </w:rPr>
              <w:t xml:space="preserve">[58]</w:t>
            </w:r>
            <w:r>
              <w:rPr>
                <w:rFonts w:ascii="Times New Roman" w:hAnsi="Times New Roman" w:cs="Times New Roman"/>
                <w:sz w:val="22"/>
                <w:szCs w:val="22"/>
                <w:b w:val="off"/>
                <w:u w:val="none"/>
                <w:em w:val="false"/>
              </w:rPr>
              <w:t xml:space="preserve">The purpose of this guide on Contingency Planning is to provide a harmonized generic outline of what NPPOs and RPPOs in collaboration with relevant stakeholders need to do to identify, </w:t>
            </w:r>
            <w:r>
              <w:rPr>
                <w:rFonts w:ascii="Times New Roman" w:hAnsi="Times New Roman" w:cs="Times New Roman"/>
                <w:sz w:val="22"/>
                <w:szCs w:val="22"/>
                <w:b w:val="off"/>
                <w:u w:val="single"/>
                <w:em w:val="false"/>
                <w:color w:val="navy"/>
              </w:rPr>
              <w:t xml:space="preserve">contain, </w:t>
            </w:r>
            <w:r>
              <w:rPr>
                <w:rFonts w:ascii="Times New Roman" w:hAnsi="Times New Roman" w:cs="Times New Roman"/>
                <w:sz w:val="22"/>
                <w:szCs w:val="22"/>
                <w:b w:val="off"/>
                <w:u w:val="none"/>
                <w:em w:val="false"/>
              </w:rPr>
              <w:t xml:space="preserve">eradicate, </w:t>
            </w:r>
            <w:r>
              <w:rPr>
                <w:rFonts w:ascii="Times New Roman" w:hAnsi="Times New Roman" w:cs="Times New Roman"/>
                <w:sz w:val="22"/>
                <w:szCs w:val="22"/>
                <w:b w:val="off"/>
                <w:u w:val="none"/>
                <w:em w:val="false"/>
                <w:strike w:val="true"/>
                <w:color w:val="navy"/>
              </w:rPr>
              <w:t xml:space="preserve">contain </w:t>
            </w:r>
            <w:r>
              <w:rPr>
                <w:rFonts w:ascii="Times New Roman" w:hAnsi="Times New Roman" w:cs="Times New Roman"/>
                <w:sz w:val="22"/>
                <w:szCs w:val="22"/>
                <w:b w:val="off"/>
                <w:u w:val="none"/>
                <w:em w:val="false"/>
              </w:rPr>
              <w:t xml:space="preserve">and manage a pest incursion or outbreak.</w:t>
            </w:r>
          </w:p>
        </w:tc>
        <w:tc>
          <w:p>
            <w:pPr>
              <w:pStyle w:val="PleaseReviewReport"/>
              <w:jc w:val="center"/>
            </w:pPr>
            <w:r>
              <w:t>P</w:t>
            </w:r>
          </w:p>
        </w:tc>
        <w:tc>
          <w:p>
            <w:pPr>
              <w:pStyle w:val="PleaseReviewReport"/>
              <w:jc w:val="left"/>
              <w:ind w:left="0"/>
            </w:pPr>
            <w:r>
              <w:rPr>
                <w:i/>
              </w:rPr>
              <w:t>Category : EDITORIAL </w:t>
            </w:r>
            <w:br w:type="text-wrapping"/>
            <w:r>
              <w:rPr>
                <w:b/>
              </w:rPr>
              <w:t>(13) New Zealand (13 Aug 2021 7:30 AM)</w:t>
            </w:r>
            <w:r>
              <w:br w:type="text-wrapping"/>
            </w:r>
            <w:r>
              <w:rPr>
                <w:u w:val="none"/>
                <w:em w:val="false"/>
              </w:rPr>
              <w:t xml:space="preserve">suggest re-ordering as ‘contain’ is likely to happen before eradication</w:t>
            </w:r>
          </w:p>
        </w:tc>
        <w:tc>
          <w:p>
            <w:pPr>
              <w:pStyle w:val="PleaseReviewReport"/>
              <w:jc w:val="center"/>
            </w:pPr>
            <w:r>
              <w:t>O</w:t>
            </w:r>
          </w:p>
        </w:tc>
        <w:tc>
          <w:p>
            <w:pPr>
              <w:pStyle w:val="PleaseReviewReport"/>
              <w:jc w:val="left"/>
            </w:pPr>
            <w:r>
              <w:br w:type="text-wrapping"/>
              <w:t/>
            </w:r>
          </w:p>
        </w:tc>
      </w:tr>
      <w:tr>
        <w:tc>
          <w:p>
            <w:pPr>
              <w:pStyle w:val="PleaseReviewReport"/>
              <w:jc w:val="center"/>
            </w:pPr>
            <w:r>
              <w:t>61</w:t>
            </w:r>
          </w:p>
        </w:tc>
        <w:tc>
          <w:p>
            <w:pPr>
              <w:spacing w:after="180" w:line="276" w:lineRule="auto"/>
              <w:rPr>
                <w:rFonts w:ascii="Times New Roman" w:hAnsi="Times New Roman" w:eastAsia="Times" w:cs="Times New Roman"/>
                <w:lang w:val="en-US"/>
              </w:rPr>
              <w:pStyle w:val="Normal_1047"/>
            </w:pPr>
            <w:r>
              <w:rPr>
                <w:rStyle w:val="PleaseReviewParagraphId"/>
                <w:b w:val="off"/>
                <w:i w:val="off"/>
              </w:rPr>
              <w:t xml:space="preserve">[60]</w:t>
            </w:r>
            <w:r>
              <w:rPr>
                <w:rFonts w:ascii="Times New Roman" w:hAnsi="Times New Roman" w:eastAsia="Times" w:cs="Times New Roman"/>
                <w:lang w:val="en-US"/>
              </w:rPr>
              <w:t xml:space="preserve">Proposed tasks for the working group are as follows:</w:t>
            </w:r>
          </w:p>
        </w:tc>
        <w:tc>
          <w:p>
            <w:pPr>
              <w:pStyle w:val="PleaseReviewReport"/>
              <w:jc w:val="center"/>
            </w:pPr>
            <w:r>
              <w:t>C</w:t>
            </w:r>
          </w:p>
        </w:tc>
        <w:tc>
          <w:p>
            <w:pPr>
              <w:pStyle w:val="PleaseReviewReport"/>
              <w:jc w:val="left"/>
              <w:ind w:left="0"/>
            </w:pPr>
            <w:r>
              <w:rPr>
                <w:i/>
              </w:rPr>
              <w:t>Category : SUBSTANTIVE </w:t>
            </w:r>
            <w:br w:type="text-wrapping"/>
            <w:r>
              <w:rPr>
                <w:b/>
              </w:rPr>
              <w:t>(19) China </w:t>
            </w:r>
            <w:r>
              <w:rPr>
                <w:b/>
              </w:rPr>
              <w:t>(27 Aug 2021 8:19 AM)</w:t>
            </w:r>
            <w:r>
              <w:br w:type="text-wrapping"/>
            </w:r>
            <w:r>
              <w:rPr>
                <w:u w:val="none"/>
                <w:em w:val="false"/>
              </w:rPr>
              <w:t xml:space="preserve">It is suggested to add and describe the international reporting obligation and process for emergency response and clarify the principles and processes of international mutual assistance. The international reporting obligation of emergency, the principle of international mutual assistance and relevant processes help to increase international cooperation and joint response to emergency situations and standardize the corresponding disposal standards</w:t>
            </w:r>
          </w:p>
        </w:tc>
        <w:tc>
          <w:p>
            <w:pPr>
              <w:pStyle w:val="PleaseReviewReport"/>
              <w:jc w:val="center"/>
            </w:pPr>
            <w:r>
              <w:t>O</w:t>
            </w:r>
          </w:p>
        </w:tc>
        <w:tc>
          <w:p>
            <w:pPr>
              <w:pStyle w:val="PleaseReviewReport"/>
              <w:jc w:val="left"/>
            </w:pPr>
            <w:r>
              <w:br w:type="text-wrapping"/>
              <w:t/>
            </w:r>
          </w:p>
        </w:tc>
      </w:tr>
      <w:tr>
        <w:tc>
          <w:p>
            <w:pPr>
              <w:pStyle w:val="PleaseReviewReport"/>
              <w:jc w:val="center"/>
            </w:pPr>
            <w:r>
              <w:t>63</w:t>
            </w:r>
          </w:p>
        </w:tc>
        <w:tc>
          <w:p>
            <w:pPr>
              <w:pStyle w:val="PleaseReviewReport"/>
              <w:jc w:val="left"/>
            </w:pPr>
            <w:r>
              <w:rPr>
                <w:rFonts w:ascii="Arial" w:hAnsi="Arial" w:cs="Arial"/>
                <w:sz w:val="16"/>
                <w:szCs w:val="16"/>
                <w:b w:val="off"/>
                <w:u w:val="none"/>
                <w:em w:val="false"/>
                <w:color w:val="000080"/>
              </w:rPr>
              <w:t xml:space="preserve">[62]</w:t>
            </w:r>
            <w:r>
              <w:rPr>
                <w:rFonts w:ascii="Times New Roman" w:hAnsi="Times New Roman" w:cs="Times New Roman"/>
                <w:sz w:val="22"/>
                <w:szCs w:val="22"/>
                <w:b w:val="off"/>
                <w:u w:val="none"/>
                <w:em w:val="false"/>
              </w:rPr>
              <w:t xml:space="preserve">Describe the recommended actions to be taken by the NPPO to prepare for </w:t>
            </w:r>
            <w:r>
              <w:rPr>
                <w:rFonts w:ascii="Times New Roman" w:hAnsi="Times New Roman" w:cs="Times New Roman"/>
                <w:sz w:val="22"/>
                <w:szCs w:val="22"/>
                <w:b w:val="off"/>
                <w:u w:val="none"/>
                <w:em w:val="false"/>
                <w:strike w:val="true"/>
                <w:color w:val="blue"/>
              </w:rPr>
              <w:t xml:space="preserve">and prevent </w:t>
            </w:r>
            <w:r>
              <w:rPr>
                <w:rFonts w:ascii="Times New Roman" w:hAnsi="Times New Roman" w:cs="Times New Roman"/>
                <w:sz w:val="22"/>
                <w:szCs w:val="22"/>
                <w:b w:val="off"/>
                <w:u w:val="none"/>
                <w:em w:val="false"/>
              </w:rPr>
              <w:t xml:space="preserve">plant health emergencies, and to detect and respond when they occur. </w:t>
            </w:r>
          </w:p>
        </w:tc>
        <w:tc>
          <w:p>
            <w:pPr>
              <w:pStyle w:val="PleaseReviewReport"/>
              <w:jc w:val="center"/>
            </w:pPr>
            <w:r>
              <w:t>P</w:t>
            </w:r>
          </w:p>
        </w:tc>
        <w:tc>
          <w:p>
            <w:pPr>
              <w:pStyle w:val="PleaseReviewReport"/>
              <w:jc w:val="left"/>
              <w:ind w:left="0"/>
            </w:pPr>
            <w:r>
              <w:rPr>
                <w:i/>
              </w:rPr>
              <w:t>Category : TECHNICAL </w:t>
            </w:r>
            <w:br w:type="text-wrapping"/>
            <w:r>
              <w:rPr>
                <w:b/>
              </w:rPr>
              <w:t>(35) COSAVE (31 Aug 2021 7:26 PM)</w:t>
            </w:r>
            <w:r>
              <w:br w:type="text-wrapping"/>
            </w:r>
            <w:r>
              <w:rPr>
                <w:u w:val="none"/>
                <w:em w:val="false"/>
              </w:rPr>
              <w:t xml:space="preserve">Emergencies cannot be prevented.</w:t>
            </w:r>
          </w:p>
        </w:tc>
        <w:tc>
          <w:p>
            <w:pPr>
              <w:pStyle w:val="PleaseReviewReport"/>
              <w:jc w:val="center"/>
            </w:pPr>
            <w:r>
              <w:t>O</w:t>
            </w:r>
          </w:p>
        </w:tc>
        <w:tc>
          <w:p>
            <w:pPr>
              <w:pStyle w:val="PleaseReviewReport"/>
              <w:jc w:val="left"/>
            </w:pPr>
            <w:r>
              <w:br w:type="text-wrapping"/>
              <w:t/>
            </w:r>
          </w:p>
        </w:tc>
      </w:tr>
      <w:tr>
        <w:tc>
          <w:p>
            <w:pPr>
              <w:pStyle w:val="PleaseReviewReport"/>
              <w:jc w:val="center"/>
            </w:pPr>
            <w:r>
              <w:t>63</w:t>
            </w:r>
          </w:p>
        </w:tc>
        <w:tc>
          <w:p>
            <w:pPr>
              <w:pStyle w:val="PleaseReviewReport"/>
              <w:jc w:val="left"/>
            </w:pPr>
            <w:r>
              <w:rPr>
                <w:rFonts w:ascii="Arial" w:hAnsi="Arial" w:cs="Arial"/>
                <w:sz w:val="16"/>
                <w:szCs w:val="16"/>
                <w:b w:val="off"/>
                <w:u w:val="none"/>
                <w:em w:val="false"/>
                <w:color w:val="000080"/>
              </w:rPr>
              <w:t xml:space="preserve">[62]</w:t>
            </w:r>
            <w:r>
              <w:rPr>
                <w:rFonts w:ascii="Times New Roman" w:hAnsi="Times New Roman" w:cs="Times New Roman"/>
                <w:sz w:val="22"/>
                <w:szCs w:val="22"/>
                <w:b w:val="off"/>
                <w:u w:val="none"/>
                <w:em w:val="false"/>
              </w:rPr>
              <w:t xml:space="preserve">Describe the recommended actions to be taken by the NPPO to prepare for and prevent </w:t>
            </w:r>
            <w:r>
              <w:rPr>
                <w:rFonts w:ascii="Times New Roman" w:hAnsi="Times New Roman" w:cs="Times New Roman"/>
                <w:sz w:val="22"/>
                <w:szCs w:val="22"/>
                <w:b w:val="off"/>
                <w:u w:val="none"/>
                <w:em w:val="false"/>
                <w:strike w:val="true"/>
                <w:color w:val="indigo"/>
              </w:rPr>
              <w:t xml:space="preserve">plant health emergencies</w:t>
            </w:r>
            <w:r>
              <w:rPr>
                <w:rFonts w:ascii="Times New Roman" w:hAnsi="Times New Roman" w:cs="Times New Roman"/>
                <w:sz w:val="22"/>
                <w:szCs w:val="22"/>
                <w:b w:val="off"/>
                <w:u w:val="single"/>
                <w:em w:val="false"/>
                <w:color w:val="indigo"/>
              </w:rPr>
              <w:t xml:space="preserve">pest outbreak</w:t>
            </w:r>
            <w:r>
              <w:rPr>
                <w:rFonts w:ascii="Times New Roman" w:hAnsi="Times New Roman" w:cs="Times New Roman"/>
                <w:sz w:val="22"/>
                <w:szCs w:val="22"/>
                <w:b w:val="off"/>
                <w:u w:val="none"/>
                <w:em w:val="false"/>
              </w:rPr>
              <w:t xml:space="preserve">, and to detect and respond when they occur. </w:t>
            </w:r>
          </w:p>
        </w:tc>
        <w:tc>
          <w:p>
            <w:pPr>
              <w:pStyle w:val="PleaseReviewReport"/>
              <w:jc w:val="center"/>
            </w:pPr>
            <w:r>
              <w:t>P</w:t>
            </w:r>
          </w:p>
        </w:tc>
        <w:tc>
          <w:p>
            <w:pPr>
              <w:pStyle w:val="PleaseReviewReport"/>
              <w:jc w:val="left"/>
              <w:ind w:left="0"/>
            </w:pPr>
            <w:r>
              <w:rPr>
                <w:i/>
              </w:rPr>
              <w:t>Category : SUBSTANTIVE </w:t>
            </w:r>
            <w:br w:type="text-wrapping"/>
            <w:r>
              <w:rPr>
                <w:b/>
              </w:rPr>
              <w:t>(18) China (27 Aug 2021 8:17 AM)</w:t>
            </w:r>
            <w:r>
              <w:br w:type="text-wrapping"/>
            </w:r>
            <w:r>
              <w:rPr>
                <w:u w:val="none"/>
                <w:em w:val="false"/>
              </w:rPr>
              <w:t xml:space="preserve">specific and precise on the pest outbreak.</w:t>
            </w:r>
          </w:p>
        </w:tc>
        <w:tc>
          <w:p>
            <w:pPr>
              <w:pStyle w:val="PleaseReviewReport"/>
              <w:jc w:val="center"/>
            </w:pPr>
            <w:r>
              <w:t>O</w:t>
            </w:r>
          </w:p>
        </w:tc>
        <w:tc>
          <w:p>
            <w:pPr>
              <w:pStyle w:val="PleaseReviewReport"/>
              <w:jc w:val="left"/>
            </w:pPr>
            <w:r>
              <w:br w:type="text-wrapping"/>
              <w:t/>
            </w:r>
          </w:p>
        </w:tc>
      </w:tr>
      <w:tr>
        <w:tc>
          <w:p>
            <w:pPr>
              <w:pStyle w:val="PleaseReviewReport"/>
              <w:jc w:val="center"/>
            </w:pPr>
            <w:r>
              <w:t>63</w:t>
            </w:r>
          </w:p>
        </w:tc>
        <w:tc>
          <w:p>
            <w:pPr>
              <w:pStyle w:val="PleaseReviewReport"/>
              <w:jc w:val="left"/>
            </w:pPr>
            <w:r>
              <w:rPr>
                <w:rFonts w:ascii="Arial" w:hAnsi="Arial" w:cs="Arial"/>
                <w:sz w:val="16"/>
                <w:szCs w:val="16"/>
                <w:b w:val="off"/>
                <w:u w:val="none"/>
                <w:em w:val="false"/>
                <w:color w:val="000080"/>
              </w:rPr>
              <w:t xml:space="preserve">[62]</w:t>
            </w:r>
            <w:r>
              <w:rPr>
                <w:rFonts w:ascii="Times New Roman" w:hAnsi="Times New Roman" w:cs="Times New Roman"/>
                <w:sz w:val="22"/>
                <w:szCs w:val="22"/>
                <w:b w:val="off"/>
                <w:u w:val="none"/>
                <w:em w:val="false"/>
              </w:rPr>
              <w:t xml:space="preserve">Describe the recommended actions to be taken by the NPPO to prepare for </w:t>
            </w:r>
            <w:r>
              <w:rPr>
                <w:rFonts w:ascii="Times New Roman" w:hAnsi="Times New Roman" w:cs="Times New Roman"/>
                <w:sz w:val="22"/>
                <w:szCs w:val="22"/>
                <w:b w:val="off"/>
                <w:u w:val="none"/>
                <w:em w:val="false"/>
                <w:strike w:val="true"/>
                <w:color w:val="purple"/>
              </w:rPr>
              <w:t xml:space="preserve">and prevent </w:t>
            </w:r>
            <w:r>
              <w:rPr>
                <w:rFonts w:ascii="Times New Roman" w:hAnsi="Times New Roman" w:cs="Times New Roman"/>
                <w:sz w:val="22"/>
                <w:szCs w:val="22"/>
                <w:b w:val="off"/>
                <w:u w:val="none"/>
                <w:em w:val="false"/>
              </w:rPr>
              <w:t xml:space="preserve">plant health emergencies, and to detect and respond when they occur. </w:t>
            </w:r>
          </w:p>
        </w:tc>
        <w:tc>
          <w:p>
            <w:pPr>
              <w:pStyle w:val="PleaseReviewReport"/>
              <w:jc w:val="center"/>
            </w:pPr>
            <w:r>
              <w:t>P</w:t>
            </w:r>
          </w:p>
        </w:tc>
        <w:tc>
          <w:p>
            <w:pPr>
              <w:pStyle w:val="PleaseReviewReport"/>
              <w:jc w:val="left"/>
              <w:ind w:left="0"/>
            </w:pPr>
            <w:r>
              <w:rPr>
                <w:i/>
              </w:rPr>
              <w:t>Category : TECHNICAL </w:t>
            </w:r>
            <w:br w:type="text-wrapping"/>
            <w:r>
              <w:rPr>
                <w:b/>
              </w:rPr>
              <w:t>(5) Uruguay (9 Aug 2021 5:48 PM)</w:t>
            </w:r>
            <w:r>
              <w:br w:type="text-wrapping"/>
            </w:r>
            <w:r>
              <w:rPr>
                <w:u w:val="none"/>
                <w:em w:val="false"/>
              </w:rPr>
              <w:t xml:space="preserve">Emergencies cannot be prevented</w:t>
            </w:r>
          </w:p>
        </w:tc>
        <w:tc>
          <w:p>
            <w:pPr>
              <w:pStyle w:val="PleaseReviewReport"/>
              <w:jc w:val="center"/>
            </w:pPr>
            <w:r>
              <w:t>O</w:t>
            </w:r>
          </w:p>
        </w:tc>
        <w:tc>
          <w:p>
            <w:pPr>
              <w:pStyle w:val="PleaseReviewReport"/>
              <w:jc w:val="left"/>
            </w:pPr>
            <w:r>
              <w:br w:type="text-wrapping"/>
              <w:t/>
            </w:r>
          </w:p>
        </w:tc>
      </w:tr>
      <w:tr>
        <w:tc>
          <w:p>
            <w:pPr>
              <w:pStyle w:val="PleaseReviewReport"/>
              <w:jc w:val="center"/>
            </w:pPr>
            <w:r>
              <w:t>64</w:t>
            </w:r>
          </w:p>
        </w:tc>
        <w:tc>
          <w:p>
            <w:pPr>
              <w:pStyle w:val="PleaseReviewReport"/>
              <w:jc w:val="left"/>
            </w:pPr>
            <w:r>
              <w:rPr>
                <w:rFonts w:ascii="Arial" w:hAnsi="Arial" w:cs="Arial"/>
                <w:sz w:val="16"/>
                <w:szCs w:val="16"/>
                <w:b w:val="off"/>
                <w:u w:val="none"/>
                <w:em w:val="false"/>
                <w:color w:val="000080"/>
              </w:rPr>
              <w:t xml:space="preserve">[63]</w:t>
            </w:r>
            <w:r>
              <w:rPr>
                <w:rFonts w:ascii="Times New Roman" w:hAnsi="Times New Roman" w:cs="Times New Roman"/>
                <w:sz w:val="22"/>
                <w:szCs w:val="22"/>
                <w:b w:val="off"/>
                <w:u w:val="none"/>
                <w:em w:val="false"/>
              </w:rPr>
              <w:t xml:space="preserve">Describe the roles and responsibilities of relevant stakeholders</w:t>
            </w:r>
            <w:r>
              <w:rPr>
                <w:rFonts w:ascii="Calibri" w:hAnsi="Calibri" w:cs="Calibri"/>
                <w:sz w:val="22"/>
                <w:szCs w:val="22"/>
                <w:b w:val="off"/>
                <w:u w:val="none"/>
                <w:em w:val="false"/>
              </w:rPr>
              <w:t xml:space="preserve"> </w:t>
            </w:r>
            <w:r>
              <w:rPr>
                <w:rFonts w:ascii="Times New Roman" w:hAnsi="Times New Roman" w:cs="Times New Roman"/>
                <w:sz w:val="22"/>
                <w:szCs w:val="22"/>
                <w:b w:val="off"/>
                <w:u w:val="none"/>
                <w:em w:val="false"/>
              </w:rPr>
              <w:t xml:space="preserve">and highlight the importance of collaboration </w:t>
            </w:r>
            <w:r>
              <w:rPr>
                <w:rFonts w:ascii="Times New Roman" w:hAnsi="Times New Roman" w:cs="Times New Roman"/>
                <w:sz w:val="22"/>
                <w:szCs w:val="22"/>
                <w:b w:val="off"/>
                <w:u w:val="single"/>
                <w:em w:val="false"/>
                <w:color w:val="navy"/>
              </w:rPr>
              <w:t xml:space="preserve">and communicate </w:t>
            </w:r>
            <w:r>
              <w:rPr>
                <w:rFonts w:ascii="Times New Roman" w:hAnsi="Times New Roman" w:cs="Times New Roman"/>
                <w:sz w:val="22"/>
                <w:szCs w:val="22"/>
                <w:b w:val="off"/>
                <w:u w:val="none"/>
                <w:em w:val="false"/>
              </w:rPr>
              <w:t xml:space="preserve">with stakeholders to develop and implement effective contingency plans.</w:t>
            </w:r>
          </w:p>
        </w:tc>
        <w:tc>
          <w:p>
            <w:pPr>
              <w:pStyle w:val="PleaseReviewReport"/>
              <w:jc w:val="center"/>
            </w:pPr>
            <w:r>
              <w:t>P</w:t>
            </w:r>
          </w:p>
        </w:tc>
        <w:tc>
          <w:p>
            <w:pPr>
              <w:pStyle w:val="PleaseReviewReport"/>
              <w:jc w:val="left"/>
              <w:ind w:left="0"/>
            </w:pPr>
            <w:r>
              <w:rPr>
                <w:i/>
              </w:rPr>
              <w:t>Category : EDITORIAL </w:t>
            </w:r>
            <w:br w:type="text-wrapping"/>
            <w:r>
              <w:rPr>
                <w:b/>
              </w:rPr>
              <w:t>(14) New Zealand (13 Aug 2021 7:31 AM)</w:t>
            </w:r>
            <w:r>
              <w:br w:type="text-wrapping"/>
            </w:r>
            <w:r>
              <w:rPr>
                <w:u w:val="none"/>
                <w:em w:val="false"/>
              </w:rPr>
              <w:t xml:space="preserve">to link with vi.</w:t>
            </w:r>
          </w:p>
        </w:tc>
        <w:tc>
          <w:p>
            <w:pPr>
              <w:pStyle w:val="PleaseReviewReport"/>
              <w:jc w:val="center"/>
            </w:pPr>
            <w:r>
              <w:t>O</w:t>
            </w:r>
          </w:p>
        </w:tc>
        <w:tc>
          <w:p>
            <w:pPr>
              <w:pStyle w:val="PleaseReviewReport"/>
              <w:jc w:val="left"/>
            </w:pPr>
            <w:r>
              <w:br w:type="text-wrapping"/>
              <w:t/>
            </w:r>
          </w:p>
        </w:tc>
      </w:tr>
      <w:tr>
        <w:tc>
          <w:p>
            <w:pPr>
              <w:pStyle w:val="PleaseReviewReport"/>
              <w:jc w:val="center"/>
            </w:pPr>
            <w:r>
              <w:t>65</w:t>
            </w:r>
          </w:p>
        </w:tc>
        <w:tc>
          <w:p>
            <w:pPr>
              <w:pStyle w:val="PleaseReviewReport"/>
              <w:jc w:val="left"/>
            </w:pPr>
            <w:r>
              <w:rPr>
                <w:rFonts w:ascii="Arial" w:hAnsi="Arial" w:cs="Arial"/>
                <w:sz w:val="16"/>
                <w:szCs w:val="16"/>
                <w:b w:val="off"/>
                <w:u w:val="none"/>
                <w:em w:val="false"/>
                <w:color w:val="000080"/>
              </w:rPr>
              <w:t xml:space="preserve">[64]</w:t>
            </w:r>
            <w:r>
              <w:rPr>
                <w:rFonts w:ascii="Times New Roman" w:hAnsi="Times New Roman" w:cs="Times New Roman"/>
                <w:sz w:val="22"/>
                <w:szCs w:val="22"/>
                <w:b w:val="off"/>
                <w:u w:val="none"/>
                <w:em w:val="false"/>
              </w:rPr>
              <w:t xml:space="preserve">Describe the operations and governance structures required to effectively respond to pest incursions or </w:t>
            </w:r>
            <w:r>
              <w:rPr>
                <w:rFonts w:ascii="Times New Roman" w:hAnsi="Times New Roman" w:cs="Times New Roman"/>
                <w:sz w:val="22"/>
                <w:szCs w:val="22"/>
                <w:b w:val="off"/>
                <w:u w:val="none"/>
                <w:em w:val="false"/>
                <w:strike w:val="true"/>
                <w:color w:val="indigo"/>
              </w:rPr>
              <w:t xml:space="preserve">outbreaks</w:t>
            </w:r>
            <w:r>
              <w:rPr>
                <w:rFonts w:ascii="Times New Roman" w:hAnsi="Times New Roman" w:cs="Times New Roman"/>
                <w:sz w:val="22"/>
                <w:szCs w:val="22"/>
                <w:b w:val="off"/>
                <w:u w:val="single"/>
                <w:em w:val="false"/>
                <w:color w:val="indigo"/>
              </w:rPr>
              <w:t xml:space="preserve">outbreaks such as organization and command system and responsibilities, pest hazard classification, prevention and early warning mechanism, emergency response initiation and termination and safeguard measures</w:t>
            </w:r>
            <w:r>
              <w:rPr>
                <w:rFonts w:ascii="Times New Roman" w:hAnsi="Times New Roman" w:cs="Times New Roman"/>
                <w:sz w:val="22"/>
                <w:szCs w:val="22"/>
                <w:b w:val="off"/>
                <w:u w:val="none"/>
                <w:em w:val="false"/>
              </w:rPr>
              <w:t xml:space="preserve">.</w:t>
            </w:r>
          </w:p>
        </w:tc>
        <w:tc>
          <w:p>
            <w:pPr>
              <w:pStyle w:val="PleaseReviewReport"/>
              <w:jc w:val="center"/>
            </w:pPr>
            <w:r>
              <w:t>P</w:t>
            </w:r>
          </w:p>
        </w:tc>
        <w:tc>
          <w:p>
            <w:pPr>
              <w:pStyle w:val="PleaseReviewReport"/>
              <w:jc w:val="left"/>
              <w:ind w:left="0"/>
            </w:pPr>
            <w:r>
              <w:rPr>
                <w:i/>
              </w:rPr>
              <w:t>Category : SUBSTANTIVE </w:t>
            </w:r>
            <w:br w:type="text-wrapping"/>
            <w:r>
              <w:rPr>
                <w:b/>
              </w:rPr>
              <w:t>(21) China (27 Aug 2021 8:22 AM)</w:t>
            </w:r>
            <w:r>
              <w:br w:type="text-wrapping"/>
            </w:r>
            <w:r>
              <w:rPr>
                <w:u w:val="none"/>
                <w:em w:val="false"/>
              </w:rPr>
              <w:t xml:space="preserve">To further clarify the operational governance mechanism needed for effective response to pest invasion.</w:t>
            </w:r>
          </w:p>
        </w:tc>
        <w:tc>
          <w:p>
            <w:pPr>
              <w:pStyle w:val="PleaseReviewReport"/>
              <w:jc w:val="center"/>
            </w:pPr>
            <w:r>
              <w:t>O</w:t>
            </w:r>
          </w:p>
        </w:tc>
        <w:tc>
          <w:p>
            <w:pPr>
              <w:pStyle w:val="PleaseReviewReport"/>
              <w:jc w:val="left"/>
            </w:pPr>
            <w:r>
              <w:br w:type="text-wrapping"/>
              <w:t/>
            </w:r>
          </w:p>
        </w:tc>
      </w:tr>
      <w:tr>
        <w:tc>
          <w:p>
            <w:pPr>
              <w:pStyle w:val="PleaseReviewReport"/>
              <w:jc w:val="center"/>
            </w:pPr>
            <w:r>
              <w:t>65</w:t>
            </w:r>
          </w:p>
        </w:tc>
        <w:tc>
          <w:p>
            <w:pPr>
              <w:pStyle w:val="PleaseReviewReport"/>
              <w:jc w:val="left"/>
            </w:pPr>
            <w:r>
              <w:rPr>
                <w:rFonts w:ascii="Arial" w:hAnsi="Arial" w:cs="Arial"/>
                <w:sz w:val="16"/>
                <w:szCs w:val="16"/>
                <w:b w:val="off"/>
                <w:u w:val="none"/>
                <w:em w:val="false"/>
                <w:color w:val="000080"/>
              </w:rPr>
              <w:t xml:space="preserve">[64]</w:t>
            </w:r>
            <w:r>
              <w:rPr>
                <w:rFonts w:ascii="Times New Roman" w:hAnsi="Times New Roman" w:cs="Times New Roman"/>
                <w:sz w:val="22"/>
                <w:szCs w:val="22"/>
                <w:b w:val="off"/>
                <w:u w:val="none"/>
                <w:em w:val="false"/>
              </w:rPr>
              <w:t xml:space="preserve">Describe the operations and governance structures required to effectively respond to pest incursions or outbreaks.</w:t>
            </w:r>
          </w:p>
          <w:p>
            <w:pPr>
              <w:pStyle w:val="Normal_1047"/>
            </w:pPr>
            <w:r>
              <w:rPr>
                <w:rFonts w:ascii="Times New Roman" w:hAnsi="Times New Roman" w:cs="Times New Roman"/>
                <w:sz w:val="22"/>
                <w:szCs w:val="22"/>
                <w:b w:val="off"/>
                <w:u w:val="single"/>
                <w:em w:val="false"/>
                <w:color w:val="indigo"/>
              </w:rPr>
              <w:t xml:space="preserve">Describe the available and specific emergency measures.</w:t>
            </w:r>
          </w:p>
          <w:p>
            <w:pPr>
              <w:pStyle w:val="Normal_1047"/>
            </w:pPr>
          </w:p>
        </w:tc>
        <w:tc>
          <w:p>
            <w:pPr>
              <w:pStyle w:val="PleaseReviewReport"/>
              <w:jc w:val="center"/>
            </w:pPr>
            <w:r>
              <w:t>P</w:t>
            </w:r>
          </w:p>
        </w:tc>
        <w:tc>
          <w:p>
            <w:pPr>
              <w:pStyle w:val="PleaseReviewReport"/>
              <w:jc w:val="left"/>
              <w:ind w:left="0"/>
            </w:pPr>
            <w:r>
              <w:rPr>
                <w:i/>
              </w:rPr>
              <w:t>Category : SUBSTANTIVE </w:t>
            </w:r>
            <w:br w:type="text-wrapping"/>
            <w:r>
              <w:rPr>
                <w:b/>
              </w:rPr>
              <w:t>(20) China (27 Aug 2021 8:20 AM)</w:t>
            </w:r>
            <w:r>
              <w:br w:type="text-wrapping"/>
            </w:r>
            <w:r>
              <w:rPr>
                <w:u w:val="none"/>
                <w:em w:val="false"/>
              </w:rPr>
              <w:t xml:space="preserve">That helps to apply clearly and easily the specific emergency measures.</w:t>
            </w:r>
          </w:p>
        </w:tc>
        <w:tc>
          <w:p>
            <w:pPr>
              <w:pStyle w:val="PleaseReviewReport"/>
              <w:jc w:val="center"/>
            </w:pPr>
            <w:r>
              <w:t>O</w:t>
            </w:r>
          </w:p>
        </w:tc>
        <w:tc>
          <w:p>
            <w:pPr>
              <w:pStyle w:val="PleaseReviewReport"/>
              <w:jc w:val="left"/>
            </w:pPr>
            <w:r>
              <w:br w:type="text-wrapping"/>
              <w:t/>
            </w:r>
          </w:p>
        </w:tc>
      </w:tr>
      <w:tr>
        <w:tc>
          <w:p>
            <w:pPr>
              <w:pStyle w:val="PleaseReviewReport"/>
              <w:jc w:val="center"/>
            </w:pPr>
            <w:r>
              <w:t>70</w:t>
            </w:r>
          </w:p>
        </w:tc>
        <w:tc>
          <w:p>
            <w:pPr>
              <w:pStyle w:val="PleaseReviewReport"/>
              <w:jc w:val="left"/>
            </w:pPr>
            <w:r>
              <w:rPr>
                <w:rFonts w:ascii="Arial" w:hAnsi="Arial" w:cs="Arial"/>
                <w:sz w:val="16"/>
                <w:szCs w:val="16"/>
                <w:b w:val="off"/>
                <w:u w:val="none"/>
                <w:em w:val="false"/>
                <w:color w:val="000080"/>
              </w:rPr>
              <w:t xml:space="preserve">[69]</w:t>
            </w:r>
            <w:r>
              <w:rPr>
                <w:rFonts w:ascii="Times New Roman" w:hAnsi="Times New Roman" w:cs="Times New Roman"/>
                <w:sz w:val="22"/>
                <w:szCs w:val="22"/>
                <w:b w:val="off"/>
                <w:u w:val="none"/>
                <w:em w:val="false"/>
              </w:rPr>
              <w:t xml:space="preserve">Outline the key components of a training program and provide guidance on developing simulation exercises as mechanisms for building capacity among </w:t>
            </w:r>
            <w:r>
              <w:rPr>
                <w:rFonts w:ascii="Times New Roman" w:hAnsi="Times New Roman" w:cs="Times New Roman"/>
                <w:sz w:val="22"/>
                <w:szCs w:val="22"/>
                <w:b w:val="off"/>
                <w:u w:val="none"/>
                <w:em w:val="false"/>
                <w:strike w:val="true"/>
                <w:color w:val="navy"/>
              </w:rPr>
              <w:t xml:space="preserve">and </w:t>
            </w:r>
            <w:r>
              <w:rPr>
                <w:rFonts w:ascii="Times New Roman" w:hAnsi="Times New Roman" w:cs="Times New Roman"/>
                <w:sz w:val="22"/>
                <w:szCs w:val="22"/>
                <w:b w:val="off"/>
                <w:u w:val="single"/>
                <w:em w:val="false"/>
                <w:color w:val="navy"/>
              </w:rPr>
              <w:t xml:space="preserve">an </w:t>
            </w:r>
            <w:r>
              <w:rPr>
                <w:rFonts w:ascii="Times New Roman" w:hAnsi="Times New Roman" w:cs="Times New Roman"/>
                <w:sz w:val="22"/>
                <w:szCs w:val="22"/>
                <w:b w:val="off"/>
                <w:u w:val="none"/>
                <w:em w:val="false"/>
              </w:rPr>
              <w:t xml:space="preserve">NPPO’s operations staff.</w:t>
            </w:r>
          </w:p>
        </w:tc>
        <w:tc>
          <w:p>
            <w:pPr>
              <w:pStyle w:val="PleaseReviewReport"/>
              <w:jc w:val="center"/>
            </w:pPr>
            <w:r>
              <w:t>P</w:t>
            </w:r>
          </w:p>
        </w:tc>
        <w:tc>
          <w:p>
            <w:pPr>
              <w:pStyle w:val="PleaseReviewReport"/>
              <w:jc w:val="left"/>
              <w:ind w:left="0"/>
            </w:pPr>
            <w:r>
              <w:rPr>
                <w:i/>
              </w:rPr>
              <w:t>Category : EDITORIAL </w:t>
            </w:r>
            <w:br w:type="text-wrapping"/>
            <w:r>
              <w:rPr>
                <w:b/>
              </w:rPr>
              <w:t>(15) New Zealand (13 Aug 2021 7:32 AM)</w:t>
            </w:r>
            <w:r>
              <w:br w:type="text-wrapping"/>
            </w:r>
          </w:p>
        </w:tc>
        <w:tc>
          <w:p>
            <w:pPr>
              <w:pStyle w:val="PleaseReviewReport"/>
              <w:jc w:val="center"/>
            </w:pPr>
            <w:r>
              <w:t>O</w:t>
            </w:r>
          </w:p>
        </w:tc>
        <w:tc>
          <w:p>
            <w:pPr>
              <w:pStyle w:val="PleaseReviewReport"/>
              <w:jc w:val="left"/>
            </w:pPr>
            <w:r>
              <w:br w:type="text-wrapping"/>
              <w:t/>
            </w:r>
          </w:p>
        </w:tc>
      </w:tr>
      <w:tr>
        <w:tc>
          <w:p>
            <w:pPr>
              <w:pStyle w:val="PleaseReviewReport"/>
              <w:jc w:val="center"/>
            </w:pPr>
            <w:r>
              <w:t>73</w:t>
            </w:r>
          </w:p>
        </w:tc>
        <w:tc>
          <w:p>
            <w:pPr>
              <w:keepNext/>
              <w:tabs>
                <w:tab w:val="left" w:pos="567"/>
              </w:tabs>
              <w:spacing w:before="240" w:after="120" w:line="276" w:lineRule="auto"/>
              <w:ind w:left="567" w:hanging="567"/>
              <w:outlineLvl w:val="1"/>
              <w:rPr>
                <w:rFonts w:ascii="Times New Roman" w:hAnsi="Times New Roman" w:eastAsia="MS Mincho" w:cs="Times New Roman"/>
                <w:b/>
                <w:bCs/>
                <w:lang w:val="en-CA" w:eastAsia="ja-JP"/>
              </w:rPr>
              <w:pStyle w:val="Normal_1047"/>
            </w:pPr>
            <w:r>
              <w:rPr>
                <w:rStyle w:val="PleaseReviewParagraphId"/>
                <w:b w:val="off"/>
                <w:i w:val="off"/>
              </w:rPr>
              <w:t xml:space="preserve">[72]</w:t>
            </w:r>
            <w:r>
              <w:rPr>
                <w:rFonts w:ascii="Times New Roman" w:hAnsi="Times New Roman" w:eastAsia="MS Mincho" w:cs="Times New Roman"/>
                <w:b/>
                <w:bCs/>
                <w:lang w:val="en-CA" w:eastAsia="ja-JP"/>
              </w:rPr>
              <w:t xml:space="preserve">7. </w:t>
            </w:r>
            <w:r>
              <w:rPr>
                <w:rFonts w:ascii="Times New Roman" w:hAnsi="Times New Roman" w:eastAsia="Times" w:cs="Times New Roman"/>
                <w:b/>
                <w:bCs/>
                <w:lang w:val="en-CA" w:eastAsia="ja-JP"/>
              </w:rPr>
              <w:t xml:space="preserve">References</w:t>
            </w:r>
            <w:r>
              <w:rPr>
                <w:rFonts w:ascii="Times New Roman" w:hAnsi="Times New Roman" w:eastAsia="MS Mincho" w:cs="Times New Roman"/>
                <w:b/>
                <w:bCs/>
                <w:lang w:val="en-CA" w:eastAsia="ja-JP"/>
              </w:rPr>
              <w:t xml:space="preserve"> and supporting materials</w:t>
            </w:r>
          </w:p>
        </w:tc>
        <w:tc>
          <w:p>
            <w:pPr>
              <w:pStyle w:val="PleaseReviewReport"/>
              <w:jc w:val="center"/>
            </w:pPr>
            <w:r>
              <w:t>C</w:t>
            </w:r>
          </w:p>
        </w:tc>
        <w:tc>
          <w:p>
            <w:pPr>
              <w:pStyle w:val="PleaseReviewReport"/>
              <w:jc w:val="left"/>
              <w:ind w:left="0"/>
            </w:pPr>
            <w:r>
              <w:rPr>
                <w:i/>
              </w:rPr>
              <w:t>Category : TECHNICAL </w:t>
            </w:r>
            <w:br w:type="text-wrapping"/>
            <w:r>
              <w:rPr>
                <w:b/>
              </w:rPr>
              <w:t>(36) COSAVE </w:t>
            </w:r>
            <w:r>
              <w:rPr>
                <w:b/>
              </w:rPr>
              <w:t>(31 Aug 2021 7:26 PM)</w:t>
            </w:r>
            <w:r>
              <w:br w:type="text-wrapping"/>
            </w:r>
            <w:r>
              <w:rPr>
                <w:u w:val="none"/>
                <w:em w:val="false"/>
              </w:rPr>
              <w:t xml:space="preserve">ISPM 5 Glossary of phytosanitary terms should be included in the list of references to ensure that the EWG uses the properly the harmonized phytosanitary terms</w:t>
            </w:r>
          </w:p>
        </w:tc>
        <w:tc>
          <w:p>
            <w:pPr>
              <w:pStyle w:val="PleaseReviewReport"/>
              <w:jc w:val="center"/>
            </w:pPr>
            <w:r>
              <w:t>O</w:t>
            </w:r>
          </w:p>
        </w:tc>
        <w:tc>
          <w:p>
            <w:pPr>
              <w:pStyle w:val="PleaseReviewReport"/>
              <w:jc w:val="left"/>
            </w:pPr>
            <w:r>
              <w:br w:type="text-wrapping"/>
              <w:t/>
            </w:r>
          </w:p>
        </w:tc>
      </w:tr>
      <w:tr>
        <w:tc>
          <w:p>
            <w:pPr>
              <w:pStyle w:val="PleaseReviewReport"/>
              <w:jc w:val="center"/>
            </w:pPr>
            <w:r>
              <w:t>73</w:t>
            </w:r>
          </w:p>
        </w:tc>
        <w:tc>
          <w:p>
            <w:pPr>
              <w:pStyle w:val="PleaseReviewReport"/>
              <w:jc w:val="left"/>
            </w:pPr>
            <w:r>
              <w:rPr>
                <w:rFonts w:ascii="Arial" w:hAnsi="Arial" w:cs="Arial"/>
                <w:sz w:val="16"/>
                <w:szCs w:val="16"/>
                <w:b w:val="off"/>
                <w:u w:val="none"/>
                <w:em w:val="false"/>
                <w:highlight w:val="cyan"/>
                <w:color w:val="000080"/>
              </w:rPr>
              <w:t xml:space="preserve">[72]</w:t>
            </w:r>
            <w:r>
              <w:rPr>
                <w:rFonts w:ascii="Times New Roman" w:hAnsi="Times New Roman" w:cs="Times New Roman"/>
                <w:sz w:val="22"/>
                <w:szCs w:val="22"/>
                <w:b w:val="on"/>
                <w:bCs/>
                <w:u w:val="none"/>
                <w:em w:val="false"/>
                <w:highlight w:val="cyan"/>
              </w:rPr>
              <w:t xml:space="preserve">7. </w:t>
            </w:r>
            <w:r>
              <w:rPr>
                <w:rFonts w:ascii="Times New Roman" w:hAnsi="Times New Roman" w:cs="Times New Roman"/>
                <w:sz w:val="22"/>
                <w:szCs w:val="22"/>
                <w:b w:val="on"/>
                <w:bCs/>
                <w:u w:val="none"/>
                <w:em w:val="false"/>
                <w:highlight w:val="cyan"/>
              </w:rPr>
              <w:t xml:space="preserve">References</w:t>
            </w:r>
            <w:r>
              <w:rPr>
                <w:rFonts w:ascii="Times New Roman" w:hAnsi="Times New Roman" w:cs="Times New Roman"/>
                <w:sz w:val="22"/>
                <w:szCs w:val="22"/>
                <w:b w:val="on"/>
                <w:bCs/>
                <w:u w:val="none"/>
                <w:em w:val="false"/>
                <w:highlight w:val="cyan"/>
              </w:rPr>
              <w:t xml:space="preserve"> and supporting materials</w:t>
            </w:r>
          </w:p>
        </w:tc>
        <w:tc>
          <w:p>
            <w:pPr>
              <w:pStyle w:val="PleaseReviewReport"/>
              <w:jc w:val="center"/>
            </w:pPr>
            <w:r>
              <w:t>C</w:t>
            </w:r>
          </w:p>
        </w:tc>
        <w:tc>
          <w:p>
            <w:pPr>
              <w:pStyle w:val="PleaseReviewReport"/>
              <w:jc w:val="left"/>
              <w:ind w:left="0"/>
            </w:pPr>
            <w:r>
              <w:rPr>
                <w:i/>
              </w:rPr>
              <w:t>Category : EDITORIAL </w:t>
            </w:r>
            <w:br w:type="text-wrapping"/>
            <w:r>
              <w:rPr>
                <w:b/>
              </w:rPr>
              <w:t>(23) China (27 Aug 2021 8:25 AM)</w:t>
            </w:r>
            <w:r>
              <w:br w:type="text-wrapping"/>
            </w:r>
            <w:r>
              <w:rPr>
                <w:u w:val="none"/>
                <w:em w:val="false"/>
              </w:rPr>
              <w:t xml:space="preserve">This part provides the resource links of some representative emergency plans in various countries and regions of the world, belonging to international organizations, regional plant protection organizations and national plant protection organizations respectively, but the ranking is chaotic. The text editing order is chaotic. It should be in the order of international organizations, regional plant protection organizations and national plant protection organizations, and the English initials of organizations or countries should be sorted in each category.</w:t>
            </w:r>
          </w:p>
        </w:tc>
        <w:tc>
          <w:p>
            <w:pPr>
              <w:pStyle w:val="PleaseReviewReport"/>
              <w:jc w:val="center"/>
            </w:pPr>
            <w:r>
              <w:t>O</w:t>
            </w:r>
          </w:p>
        </w:tc>
        <w:tc>
          <w:p>
            <w:pPr>
              <w:pStyle w:val="PleaseReviewReport"/>
              <w:jc w:val="left"/>
            </w:pPr>
            <w:r>
              <w:br w:type="text-wrapping"/>
              <w:t/>
            </w:r>
          </w:p>
        </w:tc>
      </w:tr>
      <w:tr>
        <w:tc>
          <w:p>
            <w:pPr>
              <w:pStyle w:val="PleaseReviewReport"/>
              <w:jc w:val="center"/>
            </w:pPr>
            <w:r>
              <w:t>73</w:t>
            </w:r>
          </w:p>
        </w:tc>
        <w:tc>
          <w:p>
            <w:pPr>
              <w:pStyle w:val="PleaseReviewReport"/>
              <w:jc w:val="left"/>
            </w:pPr>
            <w:r>
              <w:rPr>
                <w:rFonts w:ascii="Arial" w:hAnsi="Arial" w:cs="Arial"/>
                <w:sz w:val="16"/>
                <w:szCs w:val="16"/>
                <w:b w:val="off"/>
                <w:u w:val="none"/>
                <w:em w:val="false"/>
                <w:color w:val="000080"/>
              </w:rPr>
              <w:t xml:space="preserve">[72</w:t>
            </w:r>
            <w:r>
              <w:rPr>
                <w:rFonts w:ascii="Arial" w:hAnsi="Arial" w:cs="Arial"/>
                <w:sz w:val="16"/>
                <w:szCs w:val="16"/>
                <w:b w:val="off"/>
                <w:u w:val="none"/>
                <w:em w:val="false"/>
                <w:highlight w:val="cyan"/>
                <w:color w:val="000080"/>
              </w:rPr>
              <w:t xml:space="preserve">]</w:t>
            </w:r>
            <w:r>
              <w:rPr>
                <w:rFonts w:ascii="Times New Roman" w:hAnsi="Times New Roman" w:cs="Times New Roman"/>
                <w:sz w:val="22"/>
                <w:szCs w:val="22"/>
                <w:b w:val="on"/>
                <w:bCs/>
                <w:u w:val="none"/>
                <w:em w:val="false"/>
                <w:highlight w:val="cyan"/>
              </w:rPr>
              <w:t xml:space="preserve">7. </w:t>
            </w:r>
            <w:r>
              <w:rPr>
                <w:rFonts w:ascii="Times New Roman" w:hAnsi="Times New Roman" w:cs="Times New Roman"/>
                <w:sz w:val="22"/>
                <w:szCs w:val="22"/>
                <w:b w:val="on"/>
                <w:bCs/>
                <w:u w:val="none"/>
                <w:em w:val="false"/>
                <w:highlight w:val="cyan"/>
              </w:rPr>
              <w:t xml:space="preserve">References</w:t>
            </w:r>
            <w:r>
              <w:rPr>
                <w:rFonts w:ascii="Times New Roman" w:hAnsi="Times New Roman" w:cs="Times New Roman"/>
                <w:sz w:val="22"/>
                <w:szCs w:val="22"/>
                <w:b w:val="on"/>
                <w:bCs/>
                <w:u w:val="none"/>
                <w:em w:val="false"/>
                <w:highlight w:val="cyan"/>
              </w:rPr>
              <w:t xml:space="preserve"> and supporting materials</w:t>
            </w:r>
          </w:p>
        </w:tc>
        <w:tc>
          <w:p>
            <w:pPr>
              <w:pStyle w:val="PleaseReviewReport"/>
              <w:jc w:val="center"/>
            </w:pPr>
            <w:r>
              <w:t>C</w:t>
            </w:r>
          </w:p>
        </w:tc>
        <w:tc>
          <w:p>
            <w:pPr>
              <w:pStyle w:val="PleaseReviewReport"/>
              <w:jc w:val="left"/>
              <w:ind w:left="0"/>
            </w:pPr>
            <w:r>
              <w:rPr>
                <w:i/>
              </w:rPr>
              <w:t>Category : SUBSTANTIVE </w:t>
            </w:r>
            <w:br w:type="text-wrapping"/>
            <w:r>
              <w:rPr>
                <w:b/>
              </w:rPr>
              <w:t>(22) China (27 Aug 2021 8:24 AM)</w:t>
            </w:r>
            <w:r>
              <w:br w:type="text-wrapping"/>
            </w:r>
            <w:r>
              <w:rPr>
                <w:u w:val="none"/>
                <w:em w:val="false"/>
              </w:rPr>
              <w:t xml:space="preserve">This paragraph includes the references and supporting materials of some representative emergency plans of international organization ,RPPO and NPPO . Among the 10 regional plant protection organizations, countries and regions in Asia are not included. It is recommended to add China’s materials (Contingency Plan for Major Plant Health Emergencies on the border of the General Administration of Customs of P.R.C), http://www.customs.gov.cn/customs/302249/zfxxgk/2799825/3387582/3387997/index.html ). The references materials should take into account geographical representation from both developing and developed countries to ensure that the material developed is globally applicable</w:t>
            </w:r>
          </w:p>
        </w:tc>
        <w:tc>
          <w:p>
            <w:pPr>
              <w:pStyle w:val="PleaseReviewReport"/>
              <w:jc w:val="center"/>
            </w:pPr>
            <w:r>
              <w:t>O</w:t>
            </w:r>
          </w:p>
        </w:tc>
        <w:tc>
          <w:p>
            <w:pPr>
              <w:pStyle w:val="PleaseReviewReport"/>
              <w:jc w:val="left"/>
            </w:pPr>
            <w:r>
              <w:br w:type="text-wrapping"/>
              <w:t/>
            </w:r>
          </w:p>
        </w:tc>
      </w:tr>
      <w:tr>
        <w:tc>
          <w:p>
            <w:pPr>
              <w:pStyle w:val="PleaseReviewReport"/>
              <w:jc w:val="center"/>
            </w:pPr>
            <w:r>
              <w:t>73</w:t>
            </w:r>
          </w:p>
        </w:tc>
        <w:tc>
          <w:p>
            <w:pPr>
              <w:keepNext/>
              <w:tabs>
                <w:tab w:val="left" w:pos="567"/>
              </w:tabs>
              <w:spacing w:before="240" w:after="120" w:line="276" w:lineRule="auto"/>
              <w:ind w:left="567" w:hanging="567"/>
              <w:outlineLvl w:val="1"/>
              <w:rPr>
                <w:rFonts w:ascii="Times New Roman" w:hAnsi="Times New Roman" w:eastAsia="MS Mincho" w:cs="Times New Roman"/>
                <w:b/>
                <w:bCs/>
                <w:lang w:val="en-CA" w:eastAsia="ja-JP"/>
              </w:rPr>
              <w:pStyle w:val="Normal_1047"/>
            </w:pPr>
            <w:r>
              <w:rPr>
                <w:rStyle w:val="PleaseReviewParagraphId"/>
                <w:b w:val="off"/>
                <w:i w:val="off"/>
              </w:rPr>
              <w:t xml:space="preserve">[72]</w:t>
            </w:r>
            <w:r>
              <w:rPr>
                <w:rFonts w:ascii="Times New Roman" w:hAnsi="Times New Roman" w:eastAsia="MS Mincho" w:cs="Times New Roman"/>
                <w:b/>
                <w:bCs/>
                <w:lang w:val="en-CA" w:eastAsia="ja-JP"/>
              </w:rPr>
              <w:t xml:space="preserve">7. </w:t>
            </w:r>
            <w:r>
              <w:rPr>
                <w:rFonts w:ascii="Times New Roman" w:hAnsi="Times New Roman" w:eastAsia="Times" w:cs="Times New Roman"/>
                <w:b/>
                <w:bCs/>
                <w:lang w:val="en-CA" w:eastAsia="ja-JP"/>
              </w:rPr>
              <w:t xml:space="preserve">References</w:t>
            </w:r>
            <w:r>
              <w:rPr>
                <w:rFonts w:ascii="Times New Roman" w:hAnsi="Times New Roman" w:eastAsia="MS Mincho" w:cs="Times New Roman"/>
                <w:b/>
                <w:bCs/>
                <w:lang w:val="en-CA" w:eastAsia="ja-JP"/>
              </w:rPr>
              <w:t xml:space="preserve"> and supporting materials</w:t>
            </w:r>
          </w:p>
        </w:tc>
        <w:tc>
          <w:p>
            <w:pPr>
              <w:pStyle w:val="PleaseReviewReport"/>
              <w:jc w:val="center"/>
            </w:pPr>
            <w:r>
              <w:t>C</w:t>
            </w:r>
          </w:p>
        </w:tc>
        <w:tc>
          <w:p>
            <w:pPr>
              <w:pStyle w:val="PleaseReviewReport"/>
              <w:jc w:val="left"/>
              <w:ind w:left="0"/>
            </w:pPr>
            <w:r>
              <w:rPr>
                <w:i/>
              </w:rPr>
              <w:t>Category : TECHNICAL </w:t>
            </w:r>
            <w:br w:type="text-wrapping"/>
            <w:r>
              <w:rPr>
                <w:b/>
              </w:rPr>
              <w:t>(6) Uruguay </w:t>
            </w:r>
            <w:r>
              <w:rPr>
                <w:b/>
              </w:rPr>
              <w:t>(9 Aug 2021 5:50 PM)</w:t>
            </w:r>
            <w:r>
              <w:br w:type="text-wrapping"/>
            </w:r>
            <w:r>
              <w:rPr>
                <w:u w:val="none"/>
                <w:em w:val="false"/>
              </w:rPr>
              <w:t xml:space="preserve">ISPM 5 "Glossary of phytosanitary terms" should be included in the list of references to ensure that the EWG uses the harmonized phytosanitary terms</w:t>
            </w:r>
          </w:p>
        </w:tc>
        <w:tc>
          <w:p>
            <w:pPr>
              <w:pStyle w:val="PleaseReviewReport"/>
              <w:jc w:val="center"/>
            </w:pPr>
            <w:r>
              <w:t>O</w:t>
            </w:r>
          </w:p>
        </w:tc>
        <w:tc>
          <w:p>
            <w:pPr>
              <w:pStyle w:val="PleaseReviewReport"/>
              <w:jc w:val="left"/>
            </w:pPr>
            <w:r>
              <w:br w:type="text-wrapping"/>
              <w:t/>
            </w:r>
          </w:p>
        </w:tc>
      </w:tr>
      <w:tr>
        <w:tc>
          <w:p>
            <w:pPr>
              <w:pStyle w:val="PleaseReviewReport"/>
              <w:jc w:val="center"/>
            </w:pPr>
            <w:r>
              <w:t>81</w:t>
            </w:r>
          </w:p>
        </w:tc>
        <w:tc>
          <w:p>
            <w:pPr>
              <w:pStyle w:val="PleaseReviewReport"/>
              <w:jc w:val="left"/>
            </w:pPr>
            <w:r>
              <w:rPr>
                <w:rFonts w:ascii="Arial" w:hAnsi="Arial" w:cs="Arial"/>
                <w:sz w:val="16"/>
                <w:szCs w:val="16"/>
                <w:b w:val="off"/>
                <w:u w:val="none"/>
                <w:em w:val="false"/>
                <w:color w:val="000080"/>
              </w:rPr>
              <w:t xml:space="preserve">[80]</w:t>
            </w:r>
            <w:r>
              <w:rPr>
                <w:rFonts w:ascii="Times New Roman" w:hAnsi="Times New Roman" w:cs="Times New Roman"/>
                <w:sz w:val="22"/>
                <w:szCs w:val="22"/>
                <w:b w:val="off"/>
                <w:u w:val="none"/>
                <w:em w:val="false"/>
                <w:highlight w:val="cyan"/>
              </w:rPr>
              <w:t xml:space="preserve">Defra</w:t>
            </w:r>
            <w:r>
              <w:rPr>
                <w:rFonts w:ascii="Times New Roman" w:hAnsi="Times New Roman" w:cs="Times New Roman"/>
                <w:sz w:val="22"/>
                <w:szCs w:val="22"/>
                <w:b w:val="off"/>
                <w:u w:val="none"/>
                <w:em w:val="false"/>
              </w:rPr>
              <w:t xml:space="preserve">, (2017). Generic contingency plan for plant and bee health in England. </w:t>
            </w:r>
            <w:r>
              <w:rPr>
                <w:rFonts w:ascii="Times New Roman" w:hAnsi="Times New Roman" w:cs="Times New Roman"/>
                <w:sz w:val="22"/>
                <w:szCs w:val="22"/>
                <w:b w:val="off"/>
                <w:u w:val="single"/>
                <w:em w:val="false"/>
                <w:color w:val="3366ff"/>
              </w:rPr>
              <w:t xml:space="preserve">https://assets.publishing.service.gov.uk/government/uploads/system/uploads/attachment_data/file/593508/generic-contingency-plan-plant-bee-health-england.pdf</w:t>
            </w:r>
            <w:r>
              <w:rPr>
                <w:rFonts w:ascii="Times New Roman" w:hAnsi="Times New Roman" w:cs="Times New Roman"/>
                <w:sz w:val="22"/>
                <w:szCs w:val="22"/>
                <w:b w:val="off"/>
                <w:u w:val="none"/>
                <w:em w:val="false"/>
              </w:rPr>
              <w:t xml:space="preserve"> </w:t>
            </w:r>
          </w:p>
        </w:tc>
        <w:tc>
          <w:p>
            <w:pPr>
              <w:pStyle w:val="PleaseReviewReport"/>
              <w:jc w:val="center"/>
            </w:pPr>
            <w:r>
              <w:t>C</w:t>
            </w:r>
          </w:p>
        </w:tc>
        <w:tc>
          <w:p>
            <w:pPr>
              <w:pStyle w:val="PleaseReviewReport"/>
              <w:jc w:val="left"/>
              <w:ind w:left="0"/>
            </w:pPr>
            <w:r>
              <w:rPr>
                <w:i/>
              </w:rPr>
              <w:t>Category : EDITORIAL </w:t>
            </w:r>
            <w:br w:type="text-wrapping"/>
            <w:r>
              <w:rPr>
                <w:b/>
              </w:rPr>
              <w:t>(24) China (27 Aug 2021 8:26 AM)</w:t>
            </w:r>
            <w:r>
              <w:br w:type="text-wrapping"/>
            </w:r>
            <w:r>
              <w:rPr>
                <w:u w:val="none"/>
                <w:em w:val="false"/>
              </w:rPr>
              <w:t xml:space="preserve">This part uses the abbreviation Defra of the Ministry of Environment, Food and Rural Affairs of the United Kingdom, which shall be all capitalized as DEFRA, or consistent with paragraph 78 as the full name UK Department for environment, food and rural affairs. Text editing should be consistent with the context</w:t>
            </w:r>
          </w:p>
        </w:tc>
        <w:tc>
          <w:p>
            <w:pPr>
              <w:pStyle w:val="PleaseReviewReport"/>
              <w:jc w:val="center"/>
            </w:pPr>
            <w:r>
              <w:t>O</w:t>
            </w:r>
          </w:p>
        </w:tc>
        <w:tc>
          <w:p>
            <w:pPr>
              <w:pStyle w:val="PleaseReviewReport"/>
              <w:jc w:val="left"/>
            </w:pPr>
            <w:r>
              <w:br w:type="text-wrapping"/>
              <w:t/>
            </w:r>
          </w:p>
        </w:tc>
      </w:tr>
      <w:tr>
        <w:tc>
          <w:p>
            <w:pPr>
              <w:pStyle w:val="PleaseReviewReport"/>
              <w:jc w:val="center"/>
            </w:pPr>
            <w:r>
              <w:t>83</w:t>
            </w:r>
          </w:p>
        </w:tc>
        <w:tc>
          <w:p>
            <w:pPr>
              <w:pStyle w:val="PleaseReviewReport"/>
              <w:jc w:val="left"/>
            </w:pPr>
            <w:r>
              <w:rPr>
                <w:rFonts w:ascii="Arial" w:hAnsi="Arial" w:cs="Arial"/>
                <w:sz w:val="16"/>
                <w:szCs w:val="16"/>
                <w:b w:val="off"/>
                <w:u w:val="none"/>
                <w:em w:val="false"/>
                <w:color w:val="000080"/>
              </w:rPr>
              <w:t xml:space="preserve">[82]</w:t>
            </w:r>
            <w:r>
              <w:rPr>
                <w:rFonts w:ascii="Times New Roman" w:hAnsi="Times New Roman" w:cs="Times New Roman"/>
                <w:sz w:val="22"/>
                <w:szCs w:val="22"/>
                <w:b w:val="off"/>
                <w:u w:val="none"/>
                <w:em w:val="false"/>
              </w:rPr>
              <w:t xml:space="preserve">USDA – Emergency Response Manual </w:t>
            </w:r>
          </w:p>
          <w:p>
            <w:pPr>
              <w:pStyle w:val="Normal_1047"/>
            </w:pPr>
          </w:p>
          <w:p>
            <w:pPr>
              <w:pStyle w:val="Normal_1047"/>
            </w:pPr>
            <w:r>
              <w:rPr>
                <w:rFonts w:ascii="Times New Roman" w:hAnsi="Times New Roman" w:cs="Times New Roman"/>
                <w:sz w:val="22"/>
                <w:szCs w:val="22"/>
                <w:b w:val="off"/>
                <w:u w:val="single"/>
                <w:em w:val="false"/>
                <w:color w:val="purple"/>
              </w:rPr>
              <w:t xml:space="preserve">COSAVE. Estandar Regional en Protección Fitosanitaria 3.17.1. Lineamientos para Planes de Contingencia ante la detección de brotes de Huanglongbing de los cítricos y/o sus vectores. http://www.cosave.org/sites/default/files/erpfs/Lineamientos%20para%20Planes%20de%20Contingencia%20ante%20la%20detecci%C3%B3n%20de%20brotes%20de%20Huanglongbing%20de%20los%20c%C3%ADtricos..pdf</w:t>
            </w:r>
          </w:p>
          <w:p>
            <w:pPr>
              <w:pStyle w:val="Normal_1047"/>
            </w:pPr>
          </w:p>
          <w:p>
            <w:pPr>
              <w:pStyle w:val="Normal_1047"/>
            </w:pPr>
            <w:r>
              <w:rPr>
                <w:rFonts w:ascii="Times New Roman" w:hAnsi="Times New Roman" w:cs="Times New Roman"/>
                <w:sz w:val="22"/>
                <w:szCs w:val="22"/>
                <w:b w:val="off"/>
                <w:u w:val="single"/>
                <w:em w:val="false"/>
                <w:color w:val="purple"/>
              </w:rPr>
              <w:t xml:space="preserve">COSAVE. Estandar Regional en Protección Fitosanitaria 3.17.4. Lineamientos para el Plan de Contingencia Regional de la polilla del racimo de la vid (Lobesia Botrana). http://www.cosave.org/sites/default/files/erpfs/An.N%C2%B0269.Plan%20contingencia%20Lobesia%20botrana.pdf</w:t>
            </w:r>
          </w:p>
          <w:p>
            <w:pPr>
              <w:pStyle w:val="Normal_1047"/>
            </w:pPr>
          </w:p>
          <w:p>
            <w:pPr>
              <w:pStyle w:val="Normal_1047"/>
            </w:pPr>
            <w:r>
              <w:rPr>
                <w:rFonts w:ascii="Times New Roman" w:hAnsi="Times New Roman" w:cs="Times New Roman"/>
                <w:sz w:val="22"/>
                <w:szCs w:val="22"/>
                <w:b w:val="off"/>
                <w:u w:val="single"/>
                <w:em w:val="false"/>
                <w:color w:val="purple"/>
              </w:rPr>
              <w:t xml:space="preserve">COSAVE. Estandar Regional en Protección Fitosanitaria 3.18. Lineamientos plan de Contingencia para la detección y control de Bursaphelenchus xylophilus. http://www.cosave.org/sites/default/files/erpfs/Lineamientos%20plan%20de%20Contingencia%20para%20la%20detecci%C3%B3n%20y%20control%20de%20Bursaphelenchus%20xylophilus.pdf</w:t>
            </w:r>
          </w:p>
          <w:p>
            <w:pPr>
              <w:pStyle w:val="Normal_1047"/>
            </w:pPr>
          </w:p>
          <w:p>
            <w:pPr>
              <w:pStyle w:val="Normal_1047"/>
            </w:pPr>
            <w:r>
              <w:rPr>
                <w:rFonts w:ascii="Times New Roman" w:hAnsi="Times New Roman" w:cs="Times New Roman"/>
                <w:sz w:val="22"/>
                <w:szCs w:val="22"/>
                <w:b w:val="off"/>
                <w:u w:val="single"/>
                <w:em w:val="false"/>
                <w:color w:val="purple"/>
              </w:rPr>
              <w:t xml:space="preserve">COSAVE. Estandar Regional en Protección Fitosanitaria 3.19. Lineamientos Plan de Contingencia para la detección y control Lymantria dispar raza asiática. (Lepidoptera, Lymantriidae). http://www.cosave.org/sites/default/files/erpfs/Lineamientos%20Plan%20de%20Contingencia%20para%20la%20detecci%C3%B3n%20y%20control%20Lymantria%20dispar%20raza%20asi%C3%A1tica_0.pdf</w:t>
            </w:r>
          </w:p>
          <w:p>
            <w:pPr>
              <w:pStyle w:val="Normal_1047"/>
            </w:pPr>
          </w:p>
          <w:p>
            <w:pPr>
              <w:pStyle w:val="Normal_1047"/>
            </w:pPr>
            <w:r>
              <w:rPr>
                <w:rFonts w:ascii="Times New Roman" w:hAnsi="Times New Roman" w:cs="Times New Roman"/>
                <w:sz w:val="22"/>
                <w:szCs w:val="22"/>
                <w:b w:val="off"/>
                <w:u w:val="single"/>
                <w:em w:val="false"/>
                <w:color w:val="purple"/>
              </w:rPr>
              <w:t xml:space="preserve">COSAVE regional standard 3.17 Lineamientos para plantes de contingencia fitosanitaria http://www.cosave.org/sites/default/files/erpfs/34237caf1179ad7903c01cc5efde7939.pdf</w:t>
            </w:r>
          </w:p>
          <w:p>
            <w:pPr>
              <w:pStyle w:val="Normal_1047"/>
            </w:pPr>
          </w:p>
          <w:p>
            <w:pPr>
              <w:pStyle w:val="Normal_1047"/>
            </w:pPr>
          </w:p>
        </w:tc>
        <w:tc>
          <w:p>
            <w:pPr>
              <w:pStyle w:val="PleaseReviewReport"/>
              <w:jc w:val="center"/>
            </w:pPr>
            <w:r>
              <w:t>P</w:t>
            </w:r>
          </w:p>
        </w:tc>
        <w:tc>
          <w:p>
            <w:pPr>
              <w:pStyle w:val="PleaseReviewReport"/>
              <w:jc w:val="left"/>
              <w:ind w:left="0"/>
            </w:pPr>
            <w:r>
              <w:rPr>
                <w:i/>
              </w:rPr>
              <w:t>Category : TECHNICAL </w:t>
            </w:r>
            <w:br w:type="text-wrapping"/>
            <w:r>
              <w:rPr>
                <w:b/>
              </w:rPr>
              <w:t>(7) Uruguay (9 Aug 2021 5:53 PM)</w:t>
            </w:r>
            <w:r>
              <w:br w:type="text-wrapping"/>
            </w:r>
            <w:r>
              <w:rPr>
                <w:u w:val="none"/>
                <w:em w:val="false"/>
              </w:rPr>
              <w:t xml:space="preserve">Relevant references to be added</w:t>
            </w:r>
          </w:p>
        </w:tc>
        <w:tc>
          <w:p>
            <w:pPr>
              <w:pStyle w:val="PleaseReviewReport"/>
              <w:jc w:val="center"/>
            </w:pPr>
            <w:r>
              <w:t>O</w:t>
            </w:r>
          </w:p>
        </w:tc>
        <w:tc>
          <w:p>
            <w:pPr>
              <w:pStyle w:val="PleaseReviewReport"/>
              <w:jc w:val="left"/>
            </w:pPr>
            <w:r>
              <w:br w:type="text-wrapping"/>
              <w:t/>
            </w:r>
          </w:p>
        </w:tc>
      </w:tr>
      <w:tr>
        <w:tc>
          <w:p>
            <w:pPr>
              <w:pStyle w:val="PleaseReviewReport"/>
              <w:jc w:val="center"/>
            </w:pPr>
            <w:r>
              <w:t>84</w:t>
            </w:r>
          </w:p>
        </w:tc>
        <w:tc>
          <w:p>
            <w:pPr>
              <w:pStyle w:val="PleaseReviewReport"/>
              <w:jc w:val="left"/>
            </w:pPr>
            <w:r>
              <w:rPr>
                <w:rFonts w:ascii="Arial" w:hAnsi="Arial" w:cs="Arial"/>
                <w:sz w:val="16"/>
                <w:szCs w:val="16"/>
                <w:b w:val="off"/>
                <w:u w:val="none"/>
                <w:em w:val="false"/>
                <w:color w:val="000080"/>
              </w:rPr>
              <w:t xml:space="preserve">[83]</w:t>
            </w:r>
          </w:p>
          <w:p>
            <w:pPr>
              <w:pStyle w:val="Normal_1047"/>
            </w:pPr>
          </w:p>
          <w:p>
            <w:pPr>
              <w:pStyle w:val="Normal_1047"/>
            </w:pPr>
          </w:p>
          <w:p>
            <w:pPr>
              <w:pStyle w:val="Normal_1047"/>
            </w:pPr>
          </w:p>
          <w:p>
            <w:pPr>
              <w:pStyle w:val="Normal_1047"/>
            </w:pPr>
          </w:p>
          <w:p>
            <w:pPr>
              <w:pStyle w:val="Normal_1047"/>
            </w:pPr>
          </w:p>
          <w:p>
            <w:pPr>
              <w:pStyle w:val="Normal_1047"/>
            </w:pPr>
          </w:p>
          <w:p>
            <w:pPr>
              <w:pStyle w:val="Normal_1047"/>
            </w:pPr>
          </w:p>
          <w:p>
            <w:pPr>
              <w:pStyle w:val="Normal_1047"/>
            </w:pPr>
          </w:p>
          <w:p>
            <w:pPr>
              <w:pStyle w:val="Normal_1047"/>
            </w:pPr>
          </w:p>
          <w:p>
            <w:pPr>
              <w:pStyle w:val="Normal_1047"/>
            </w:pPr>
          </w:p>
          <w:p>
            <w:pPr>
              <w:pStyle w:val="Normal_1047"/>
            </w:pPr>
          </w:p>
          <w:p>
            <w:pPr>
              <w:pStyle w:val="Normal_1047"/>
            </w:pPr>
            <w:r>
              <w:rPr>
                <w:rFonts w:ascii="Times New Roman" w:hAnsi="Times New Roman" w:cs="Times New Roman"/>
                <w:sz w:val="22"/>
                <w:szCs w:val="22"/>
                <w:b w:val="off"/>
                <w:u w:val="none"/>
                <w:em w:val="false"/>
                <w:strike w:val="true"/>
                <w:color w:val="blue"/>
              </w:rPr>
              <w:t xml:space="preserve"> </w:t>
            </w:r>
          </w:p>
        </w:tc>
        <w:tc>
          <w:p>
            <w:pPr>
              <w:pStyle w:val="PleaseReviewReport"/>
              <w:jc w:val="center"/>
            </w:pPr>
            <w:r>
              <w:t>P</w:t>
            </w:r>
          </w:p>
        </w:tc>
        <w:tc>
          <w:p>
            <w:pPr>
              <w:pStyle w:val="PleaseReviewReport"/>
              <w:jc w:val="left"/>
              <w:ind w:left="0"/>
            </w:pPr>
            <w:r>
              <w:rPr>
                <w:i/>
              </w:rPr>
              <w:t>Category : TECHNICAL </w:t>
            </w:r>
            <w:br w:type="text-wrapping"/>
            <w:r>
              <w:rPr>
                <w:b/>
              </w:rPr>
              <w:t>(37) COSAVE (31 Aug 2021 7:26 PM)</w:t>
            </w:r>
            <w:r>
              <w:br w:type="text-wrapping"/>
            </w:r>
            <w:r>
              <w:rPr>
                <w:u w:val="none"/>
                <w:em w:val="false"/>
              </w:rPr>
              <w:t xml:space="preserve">Relevant reference to be added</w:t>
            </w:r>
          </w:p>
        </w:tc>
        <w:tc>
          <w:p>
            <w:pPr>
              <w:pStyle w:val="PleaseReviewReport"/>
              <w:jc w:val="center"/>
            </w:pPr>
            <w:r>
              <w:t>O</w:t>
            </w:r>
          </w:p>
        </w:tc>
        <w:tc>
          <w:p>
            <w:pPr>
              <w:pStyle w:val="PleaseReviewReport"/>
              <w:jc w:val="left"/>
            </w:pPr>
            <w:r>
              <w:br w:type="text-wrapping"/>
              <w:t/>
            </w:r>
          </w:p>
        </w:tc>
      </w:tr>
      <w:tr>
        <w:tc>
          <w:p>
            <w:pPr>
              <w:pStyle w:val="PleaseReviewReport"/>
              <w:jc w:val="center"/>
            </w:pPr>
            <w:r>
              <w:t>87</w:t>
            </w:r>
          </w:p>
        </w:tc>
        <w:tc>
          <w:p>
            <w:pPr>
              <w:pStyle w:val="PleaseReviewReport"/>
              <w:jc w:val="left"/>
            </w:pPr>
            <w:r>
              <w:rPr>
                <w:rFonts w:ascii="Arial" w:hAnsi="Arial" w:cs="Arial"/>
                <w:sz w:val="16"/>
                <w:szCs w:val="16"/>
                <w:b w:val="off"/>
                <w:u w:val="none"/>
                <w:em w:val="false"/>
                <w:color w:val="000080"/>
              </w:rPr>
              <w:t xml:space="preserve">[86</w:t>
            </w:r>
            <w:r>
              <w:rPr>
                <w:rFonts w:ascii="Arial" w:hAnsi="Arial" w:cs="Arial"/>
                <w:sz w:val="16"/>
                <w:szCs w:val="16"/>
                <w:b w:val="off"/>
                <w:u w:val="none"/>
                <w:em w:val="false"/>
                <w:highlight w:val="cyan"/>
                <w:color w:val="000080"/>
              </w:rPr>
              <w:t xml:space="preserve">]</w:t>
            </w:r>
            <w:r>
              <w:rPr>
                <w:rFonts w:ascii="Times New Roman" w:hAnsi="Times New Roman" w:cs="Times New Roman"/>
                <w:sz w:val="22"/>
                <w:szCs w:val="22"/>
                <w:b w:val="on"/>
                <w:bCs/>
                <w:u w:val="none"/>
                <w:em w:val="false"/>
                <w:highlight w:val="cyan"/>
              </w:rPr>
              <w:t xml:space="preserve">9. Selection criteria for working group experts </w:t>
            </w:r>
          </w:p>
        </w:tc>
        <w:tc>
          <w:p>
            <w:pPr>
              <w:pStyle w:val="PleaseReviewReport"/>
              <w:jc w:val="center"/>
            </w:pPr>
            <w:r>
              <w:t>C</w:t>
            </w:r>
          </w:p>
        </w:tc>
        <w:tc>
          <w:p>
            <w:pPr>
              <w:pStyle w:val="PleaseReviewReport"/>
              <w:jc w:val="left"/>
              <w:ind w:left="0"/>
            </w:pPr>
            <w:r>
              <w:rPr>
                <w:i/>
              </w:rPr>
              <w:t>Category : SUBSTANTIVE </w:t>
            </w:r>
            <w:br w:type="text-wrapping"/>
            <w:r>
              <w:rPr>
                <w:b/>
              </w:rPr>
              <w:t>(25) China (27 Aug 2021 8:27 AM)</w:t>
            </w:r>
            <w:r>
              <w:br w:type="text-wrapping"/>
            </w:r>
            <w:r>
              <w:rPr>
                <w:u w:val="none"/>
                <w:em w:val="false"/>
              </w:rPr>
              <w:t xml:space="preserve">criteria for selecting working group members should include communication safety and data analysis. criteria for selecting working group members is incomplete.</w:t>
            </w:r>
          </w:p>
        </w:tc>
        <w:tc>
          <w:p>
            <w:pPr>
              <w:pStyle w:val="PleaseReviewReport"/>
              <w:jc w:val="center"/>
            </w:pPr>
            <w:r>
              <w:t>O</w:t>
            </w:r>
          </w:p>
        </w:tc>
        <w:tc>
          <w:p>
            <w:pPr>
              <w:pStyle w:val="PleaseReviewReport"/>
              <w:jc w:val="left"/>
            </w:pPr>
            <w:r>
              <w:br w:type="text-wrapping"/>
              <w:t/>
            </w:r>
          </w:p>
        </w:tc>
      </w:tr>
      <w:tr>
        <w:tc>
          <w:p>
            <w:pPr>
              <w:pStyle w:val="PleaseReviewReport"/>
              <w:jc w:val="center"/>
            </w:pPr>
            <w:r>
              <w:t>90</w:t>
            </w:r>
          </w:p>
        </w:tc>
        <w:tc>
          <w:p>
            <w:pPr>
              <w:numPr>
                <w:ilvl w:val="0"/>
                <w:numId w:val="2"/>
              </w:numPr>
              <w:tabs>
                <w:tab w:val="left" w:pos="1134"/>
              </w:tabs>
              <w:spacing w:after="60" w:line="240" w:lineRule="auto"/>
              <w:ind w:left="709"/>
              <w:jc w:val="both"/>
              <w:rPr>
                <w:rFonts w:ascii="Times New Roman" w:hAnsi="Times New Roman" w:eastAsia="Times" w:cs="Times New Roman"/>
                <w:szCs w:val="24"/>
                <w:lang w:val="en-US"/>
              </w:rPr>
              <w:pStyle w:val="Normal_1047"/>
            </w:pPr>
            <w:r>
              <w:rPr>
                <w:rStyle w:val="PleaseReviewParagraphId"/>
                <w:b w:val="off"/>
                <w:i w:val="off"/>
              </w:rPr>
              <w:t xml:space="preserve">[89]</w:t>
            </w:r>
            <w:r>
              <w:rPr>
                <w:rFonts w:ascii="Times New Roman" w:hAnsi="Times New Roman" w:eastAsia="Times" w:cs="Times New Roman"/>
                <w:szCs w:val="24"/>
                <w:lang w:val="en-US"/>
              </w:rPr>
              <w:t xml:space="preserve">Practical expertise and knowledge in one or more of the following areas:</w:t>
            </w:r>
          </w:p>
        </w:tc>
        <w:tc>
          <w:p>
            <w:pPr>
              <w:pStyle w:val="PleaseReviewReport"/>
              <w:jc w:val="center"/>
            </w:pPr>
            <w:r>
              <w:t>C</w:t>
            </w:r>
          </w:p>
        </w:tc>
        <w:tc>
          <w:p>
            <w:pPr>
              <w:pStyle w:val="PleaseReviewReport"/>
              <w:jc w:val="left"/>
              <w:ind w:left="0"/>
            </w:pPr>
            <w:r>
              <w:rPr>
                <w:i/>
              </w:rPr>
              <w:t>Category : SUBSTANTIVE </w:t>
            </w:r>
            <w:br w:type="text-wrapping"/>
            <w:r>
              <w:rPr>
                <w:b/>
              </w:rPr>
              <w:t>(26) China </w:t>
            </w:r>
            <w:r>
              <w:rPr>
                <w:b/>
              </w:rPr>
              <w:t>(27 Aug 2021 8:29 AM)</w:t>
            </w:r>
            <w:r>
              <w:br w:type="text-wrapping"/>
            </w:r>
            <w:r>
              <w:rPr>
                <w:u w:val="none"/>
                <w:em w:val="false"/>
              </w:rPr>
              <w:t xml:space="preserve">The practical expertise of the members of the working group required in this part ，which does not include professionals such as overall planning and coordination. It is suggested to increase professionals in overall planning and coordination and evaluation of the implementation effect of emergency plan. Coordinating and coordinating professionals can make the working group form an efficient whole, which is helpful to the efficient use of resources and the smooth advancement of the plan; the contingency plan implementation effect evaluation professional can analyze the implementation of the contingency plan and provide professional suggestions for the adjustment of the contingency plan.</w:t>
            </w:r>
          </w:p>
        </w:tc>
        <w:tc>
          <w:p>
            <w:pPr>
              <w:pStyle w:val="PleaseReviewReport"/>
              <w:jc w:val="center"/>
            </w:pPr>
            <w:r>
              <w:t>O</w:t>
            </w:r>
          </w:p>
        </w:tc>
        <w:tc>
          <w:p>
            <w:pPr>
              <w:pStyle w:val="PleaseReviewReport"/>
              <w:jc w:val="left"/>
            </w:pPr>
            <w:r>
              <w:br w:type="text-wrapping"/>
              <w:t/>
            </w:r>
          </w:p>
        </w:tc>
      </w:tr>
      <w:tr>
        <w:tc>
          <w:p>
            <w:pPr>
              <w:pStyle w:val="PleaseReviewReport"/>
              <w:jc w:val="center"/>
            </w:pPr>
            <w:r>
              <w:t>93</w:t>
            </w:r>
          </w:p>
        </w:tc>
        <w:tc>
          <w:p>
            <w:pPr>
              <w:pStyle w:val="PleaseReviewReport"/>
              <w:jc w:val="left"/>
            </w:pPr>
            <w:r>
              <w:rPr>
                <w:rFonts w:ascii="Arial" w:hAnsi="Arial" w:cs="Arial"/>
                <w:sz w:val="16"/>
                <w:szCs w:val="16"/>
                <w:b w:val="off"/>
                <w:u w:val="none"/>
                <w:em w:val="false"/>
                <w:strike w:val="true"/>
                <w:color w:val="blue"/>
              </w:rPr>
              <w:t xml:space="preserve">[92]</w:t>
            </w:r>
            <w:r>
              <w:rPr>
                <w:rFonts w:ascii="Arial" w:hAnsi="Arial" w:cs="Arial"/>
                <w:sz w:val="16"/>
                <w:szCs w:val="16"/>
                <w:b w:val="off"/>
                <w:u w:val="single"/>
                <w:em w:val="false"/>
                <w:color w:val="blue"/>
              </w:rPr>
              <w:t xml:space="preserve">[9</w:t>
            </w:r>
            <w:r>
              <w:rPr>
                <w:rFonts w:ascii="Times New Roman" w:hAnsi="Times New Roman" w:cs="Times New Roman"/>
                <w:sz w:val="22"/>
                <w:szCs w:val="22"/>
                <w:b w:val="off"/>
                <w:u w:val="none"/>
                <w:em w:val="false"/>
                <w:strike w:val="true"/>
                <w:color w:val="blue"/>
              </w:rPr>
              <w:t xml:space="preserve">Pest diagnostics</w:t>
            </w:r>
          </w:p>
        </w:tc>
        <w:tc>
          <w:p>
            <w:pPr>
              <w:pStyle w:val="PleaseReviewReport"/>
              <w:jc w:val="center"/>
            </w:pPr>
            <w:r>
              <w:t>P</w:t>
            </w:r>
          </w:p>
        </w:tc>
        <w:tc>
          <w:p>
            <w:pPr>
              <w:pStyle w:val="PleaseReviewReport"/>
              <w:jc w:val="left"/>
              <w:ind w:left="0"/>
            </w:pPr>
            <w:r>
              <w:rPr>
                <w:i/>
              </w:rPr>
              <w:t>Category : TECHNICAL </w:t>
            </w:r>
            <w:br w:type="text-wrapping"/>
            <w:r>
              <w:rPr>
                <w:b/>
              </w:rPr>
              <w:t>(38) COSAVE (31 Aug 2021 7:26 PM)</w:t>
            </w:r>
            <w:r>
              <w:br w:type="text-wrapping"/>
            </w:r>
            <w:r>
              <w:rPr>
                <w:u w:val="none"/>
                <w:em w:val="false"/>
              </w:rPr>
              <w:t xml:space="preserve">Is not necessary to have expertise in diagnostic despite being an important component in the contingency plan.</w:t>
            </w:r>
          </w:p>
        </w:tc>
        <w:tc>
          <w:p>
            <w:pPr>
              <w:pStyle w:val="PleaseReviewReport"/>
              <w:jc w:val="center"/>
            </w:pPr>
            <w:r>
              <w:t>O</w:t>
            </w:r>
          </w:p>
        </w:tc>
        <w:tc>
          <w:p>
            <w:pPr>
              <w:pStyle w:val="PleaseReviewReport"/>
              <w:jc w:val="left"/>
            </w:pPr>
            <w:r>
              <w:br w:type="text-wrapping"/>
              <w:t/>
            </w:r>
          </w:p>
        </w:tc>
      </w:tr>
      <w:tr>
        <w:tc>
          <w:p>
            <w:pPr>
              <w:pStyle w:val="PleaseReviewReport"/>
              <w:jc w:val="center"/>
            </w:pPr>
            <w:r>
              <w:t>94</w:t>
            </w:r>
          </w:p>
        </w:tc>
        <w:tc>
          <w:p>
            <w:pPr>
              <w:pStyle w:val="PleaseReviewReport"/>
              <w:jc w:val="left"/>
            </w:pPr>
            <w:r>
              <w:rPr>
                <w:rFonts w:ascii="Arial" w:hAnsi="Arial" w:cs="Arial"/>
                <w:sz w:val="16"/>
                <w:szCs w:val="16"/>
                <w:b w:val="off"/>
                <w:u w:val="none"/>
                <w:em w:val="false"/>
                <w:color w:val="000080"/>
              </w:rPr>
              <w:t xml:space="preserve">[93]</w:t>
            </w:r>
            <w:r>
              <w:rPr>
                <w:rFonts w:ascii="Times New Roman" w:hAnsi="Times New Roman" w:cs="Times New Roman"/>
                <w:sz w:val="22"/>
                <w:szCs w:val="22"/>
                <w:b w:val="off"/>
                <w:u w:val="none"/>
                <w:em w:val="false"/>
              </w:rPr>
              <w:t xml:space="preserve">Pest eradication strategies</w:t>
            </w:r>
          </w:p>
          <w:p>
            <w:pPr>
              <w:pStyle w:val="Normal_1047"/>
            </w:pPr>
            <w:r>
              <w:rPr>
                <w:rFonts w:ascii="Times New Roman" w:hAnsi="Times New Roman" w:cs="Times New Roman"/>
                <w:sz w:val="22"/>
                <w:szCs w:val="22"/>
                <w:b w:val="off"/>
                <w:u w:val="single"/>
                <w:em w:val="false"/>
                <w:color w:val="indigo"/>
              </w:rPr>
              <w:t xml:space="preserve">Pest emergency disposal.</w:t>
            </w:r>
          </w:p>
          <w:p>
            <w:pPr>
              <w:pStyle w:val="Normal_1047"/>
            </w:pPr>
          </w:p>
        </w:tc>
        <w:tc>
          <w:p>
            <w:pPr>
              <w:pStyle w:val="PleaseReviewReport"/>
              <w:jc w:val="center"/>
            </w:pPr>
            <w:r>
              <w:t>P</w:t>
            </w:r>
          </w:p>
        </w:tc>
        <w:tc>
          <w:p>
            <w:pPr>
              <w:pStyle w:val="PleaseReviewReport"/>
              <w:jc w:val="left"/>
              <w:ind w:left="0"/>
            </w:pPr>
            <w:r>
              <w:rPr>
                <w:i/>
              </w:rPr>
              <w:t>Category : SUBSTANTIVE </w:t>
            </w:r>
            <w:br w:type="text-wrapping"/>
            <w:r>
              <w:rPr>
                <w:b/>
              </w:rPr>
              <w:t>(27) China (27 Aug 2021 8:30 AM)</w:t>
            </w:r>
            <w:r>
              <w:br w:type="text-wrapping"/>
            </w:r>
            <w:r>
              <w:rPr>
                <w:u w:val="none"/>
                <w:em w:val="false"/>
              </w:rPr>
              <w:t xml:space="preserve">That is a necessary part.</w:t>
            </w:r>
          </w:p>
        </w:tc>
        <w:tc>
          <w:p>
            <w:pPr>
              <w:pStyle w:val="PleaseReviewReport"/>
              <w:jc w:val="center"/>
            </w:pPr>
            <w:r>
              <w:t>O</w:t>
            </w:r>
          </w:p>
        </w:tc>
        <w:tc>
          <w:p>
            <w:pPr>
              <w:pStyle w:val="PleaseReviewReport"/>
              <w:jc w:val="left"/>
            </w:pPr>
            <w:r>
              <w:br w:type="text-wrapping"/>
              <w:t/>
            </w:r>
          </w:p>
        </w:tc>
      </w:tr>
      <w:tr>
        <w:tc>
          <w:p>
            <w:pPr>
              <w:pStyle w:val="PleaseReviewReport"/>
              <w:jc w:val="center"/>
            </w:pPr>
            <w:r>
              <w:t>97</w:t>
            </w:r>
          </w:p>
        </w:tc>
        <w:tc>
          <w:p>
            <w:pPr>
              <w:pStyle w:val="PleaseReviewReport"/>
              <w:jc w:val="left"/>
            </w:pPr>
            <w:r>
              <w:rPr>
                <w:rFonts w:ascii="Arial" w:hAnsi="Arial" w:cs="Arial"/>
                <w:sz w:val="16"/>
                <w:szCs w:val="16"/>
                <w:b w:val="off"/>
                <w:u w:val="none"/>
                <w:em w:val="false"/>
                <w:color w:val="000080"/>
              </w:rPr>
              <w:t xml:space="preserve">[96]</w:t>
            </w:r>
            <w:r>
              <w:rPr>
                <w:rFonts w:ascii="Times New Roman" w:hAnsi="Times New Roman" w:cs="Times New Roman"/>
                <w:sz w:val="22"/>
                <w:szCs w:val="22"/>
                <w:b w:val="off"/>
                <w:u w:val="none"/>
                <w:em w:val="false"/>
              </w:rPr>
              <w:t xml:space="preserve">Knowledge of the national, regional and global phytosanitary systems </w:t>
            </w:r>
          </w:p>
          <w:p>
            <w:pPr>
              <w:pStyle w:val="Normal_1047"/>
            </w:pPr>
            <w:r>
              <w:rPr>
                <w:rFonts w:ascii="Times New Roman" w:hAnsi="Times New Roman" w:cs="Times New Roman"/>
                <w:sz w:val="22"/>
                <w:szCs w:val="22"/>
                <w:b w:val="off"/>
                <w:u w:val="single"/>
                <w:em w:val="false"/>
                <w:color w:val="indigo"/>
              </w:rPr>
              <w:t xml:space="preserve">(3)  Strong working knowledge of English and ability to formulate ideas and write clearly in English</w:t>
            </w:r>
          </w:p>
        </w:tc>
        <w:tc>
          <w:p>
            <w:pPr>
              <w:pStyle w:val="PleaseReviewReport"/>
              <w:jc w:val="center"/>
            </w:pPr>
            <w:r>
              <w:t>P</w:t>
            </w:r>
          </w:p>
        </w:tc>
        <w:tc>
          <w:p>
            <w:pPr>
              <w:pStyle w:val="PleaseReviewReport"/>
              <w:jc w:val="left"/>
              <w:ind w:left="0"/>
            </w:pPr>
            <w:r>
              <w:rPr>
                <w:i/>
              </w:rPr>
              <w:t>Category : SUBSTANTIVE </w:t>
            </w:r>
            <w:br w:type="text-wrapping"/>
            <w:r>
              <w:rPr>
                <w:b/>
              </w:rPr>
              <w:t>(28) China (27 Aug 2021 8:31 AM)</w:t>
            </w:r>
            <w:r>
              <w:br w:type="text-wrapping"/>
            </w:r>
            <w:r>
              <w:rPr>
                <w:u w:val="none"/>
                <w:em w:val="false"/>
              </w:rPr>
              <w:t xml:space="preserve">The ability of English is necessary.</w:t>
            </w:r>
          </w:p>
        </w:tc>
        <w:tc>
          <w:p>
            <w:pPr>
              <w:pStyle w:val="PleaseReviewReport"/>
              <w:jc w:val="center"/>
            </w:pPr>
            <w:r>
              <w:t>O</w:t>
            </w:r>
          </w:p>
        </w:tc>
        <w:tc>
          <w:p>
            <w:pPr>
              <w:pStyle w:val="PleaseReviewReport"/>
              <w:jc w:val="left"/>
            </w:pPr>
            <w:r>
              <w:br w:type="text-wrapping"/>
              <w:t/>
            </w:r>
          </w:p>
        </w:tc>
      </w:tr>
    </w:tbl>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Normal_1047"/>
      </w:pPr>
      <w:r>
        <w:br w:type="page"/>
      </w:r>
    </w:p>
    <w:sectPr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gSz w:w="16839" w:h="11907" w:orient="landscape" w:code="9"/>
      <w:pgMar w:top="720" w:right="720" w:bottom="720" w:left="72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p14 w15"/>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51786"/>
    <w:multiLevelType w:val="hybridMultilevel"/>
    <w:tmpl w:val="CC5A1ACE"/>
    <w:lvl w:ilvl="0" w:tplc="055C1C6C">
      <w:start w:val="1"/>
      <w:numFmt w:val="decimal"/>
      <w:lvlText w:val="%1)"/>
      <w:lvlJc w:val="left"/>
      <w:pPr>
        <w:ind w:left="927" w:hanging="360"/>
      </w:pPr>
      <w:rPr>
        <w:rFonts w:hint="default"/>
        <w:b w:val="0"/>
        <w:i w:val="0"/>
        <w:color w:val="auto"/>
        <w:sz w:val="22"/>
        <w:lang w:val="en-US"/>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6457901"/>
    <w:multiLevelType w:val="hybridMultilevel"/>
    <w:tmpl w:val="F008F69C"/>
    <w:lvl w:ilvl="0" w:tplc="1C09001B">
      <w:start w:val="1"/>
      <w:numFmt w:val="lowerRoman"/>
      <w:lvlText w:val="%1."/>
      <w:lvlJc w:val="righ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83071A8"/>
    <w:multiLevelType w:val="hybridMultilevel"/>
    <w:tmpl w:val="2C56690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720B63D7"/>
    <w:multiLevelType w:val="hybridMultilevel"/>
    <w:tmpl w:val="2758ACF6"/>
    <w:lvl w:ilvl="0" w:tplc="FFFFFFFF">
      <w:start w:val="1"/>
      <w:numFmt w:val="bullet"/>
      <w:lvlText w:val="-"/>
      <w:lvlJc w:val="left"/>
      <w:pPr>
        <w:ind w:left="1069" w:hanging="360"/>
      </w:pPr>
      <w:rPr>
        <w:rFonts w:ascii="Times New Roman" w:hAnsi="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w:docPr xmlns:msxsl="urn:schemas-microsoft-com:xslt" xmlns:wx="http://schemas.microsoft.com/office/word/2003/auxHint" xmlns:wp="http://schemas.openxmlformats.org/drawingml/2006/wordprocessingDrawing" xmlns:aml="http://schemas.microsoft.com/aml/2001/core" xmlns:tara="kcentrix:tara" xmlns:fo="http://www.w3.org/1999/XSL/Format" xmlns:a="http://schemas.openxmlformats.org/drawingml/2006/main" xmlns:c="http://schemas.openxmlformats.org/drawingml/2006/chart" xmlns:rm="urn:rmgr">
    <w:view w:val="print"/>
    <w:zoom w:percent="100"/>
    <w:doNotEmbedSystemFonts/>
    <w:defaultTabStop w:val="720"/>
    <w:drawingGridHorizontalSpacing w:val="110"/>
    <w:displayHorizontalDrawingGridEvery w:val="2"/>
    <w:punctuationKerning/>
    <w:characterSpacingControl w:val="DontCompress"/>
    <w:optimizeForBrowser/>
    <w:validateAgainstSchema/>
    <w:saveInvalidXML w:val="off"/>
    <w:ignoreMixedContent w:val="off"/>
    <w:alwaysShowPlaceholderText w:val="off"/>
  </w:docPr>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yperlink1">
    <w:name w:val="Hyperlink1"/>
    <w:basedOn w:val="DefaultParagraphFont"/>
    <w:uiPriority w:val="99"/>
    <w:unhideWhenUsed/>
    <w:rPr>
      <w:color w:val="0563C1"/>
      <w:u w:val="single"/>
    </w:rPr>
  </w:style>
  <w:style w:type="paragraph" w:styleId="FootnoteText">
    <w:name w:val="footnote text"/>
    <w:basedOn w:val="Normal"/>
    <w:link w:val="FootnoteTextChar"/>
    <w:uiPriority w:val="99"/>
    <w:semiHidden/>
    <w:unhideWhenUsed/>
    <w:pPr>
      <w:spacing w:after="0" w:line="240" w:lineRule="auto"/>
    </w:pPr>
    <w:rPr>
      <w:rFonts w:ascii="Calibri" w:eastAsia="MS Mincho" w:hAnsi="Calibri" w:cs="Arial"/>
      <w:sz w:val="20"/>
      <w:szCs w:val="20"/>
      <w:lang w:eastAsia="ja-JP"/>
    </w:rPr>
  </w:style>
  <w:style w:type="character" w:customStyle="1" w:styleId="FootnoteTextChar">
    <w:name w:val="Footnote Text Char"/>
    <w:basedOn w:val="DefaultParagraphFont"/>
    <w:link w:val="FootnoteText"/>
    <w:uiPriority w:val="99"/>
    <w:semiHidden/>
    <w:rPr>
      <w:rFonts w:ascii="Calibri" w:eastAsia="MS Mincho" w:hAnsi="Calibri" w:cs="Arial"/>
      <w:sz w:val="20"/>
      <w:szCs w:val="20"/>
      <w:lang w:val="fr-FR" w:eastAsia="ja-JP"/>
    </w:rPr>
  </w:style>
  <w:style w:type="character" w:styleId="FootnoteReference">
    <w:name w:val="foot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easeReviewParagraphId">
    <w:name w:val="PleaseReviewParagraphId"/>
    <w:basedOn w:val="DefaultParagraphFont"/>
    <w:rPr>
      <w:rFonts w:ascii="Arial" w:hAnsi="Arial"/>
      <w:b w:val="off"/>
      <w:i w:val="off"/>
      <w:u w:val="off"/>
      <w:color w:val="000080"/>
      <w:sz w:val="16"/>
    </w:rPr>
  </w:style>
  <w:style xmlns:msxsl="urn:schemas-microsoft-com:xslt" xmlns:o="urn:schemas-microsoft-com:office:office" xmlns:wx="http://schemas.microsoft.com/office/word/2003/auxHint" xmlns:wp="http://schemas.openxmlformats.org/drawingml/2006/wordprocessingDrawing" xmlns:aml="http://schemas.microsoft.com/aml/2001/core" xmlns:tara="kcentrix:tara" xmlns:fo="http://www.w3.org/1999/XSL/Format" xmlns:v="urn:schemas-microsoft-com:vml" xmlns:a="http://schemas.openxmlformats.org/drawingml/2006/main" xmlns:c="http://schemas.openxmlformats.org/drawingml/2006/chart" xmlns:m="http://schemas.openxmlformats.org/officeDocument/2006/math" xmlns:rm="urn:rmgr" w:type="paragraph" w:styleId="PleaseReviewReportTitle">
    <w:name w:val="PleaseReview_ReportTitle"/>
    <w:pPr>
      <w:spacing w:before="150" w:after="50"/>
    </w:pPr>
    <w:rPr>
      <w:rFonts w:ascii="Verdana" w:hAnsi="Verdana" w:cs="Verdana"/>
      <w:noProof/>
      <w:sz w:val="18"/>
      <w:szCs w:val="18"/>
      <w:b/>
    </w:rPr>
  </w:style>
  <w:style xmlns:msxsl="urn:schemas-microsoft-com:xslt" xmlns:o="urn:schemas-microsoft-com:office:office" xmlns:wx="http://schemas.microsoft.com/office/word/2003/auxHint" xmlns:wp="http://schemas.openxmlformats.org/drawingml/2006/wordprocessingDrawing" xmlns:aml="http://schemas.microsoft.com/aml/2001/core" xmlns:tara="kcentrix:tara" xmlns:fo="http://www.w3.org/1999/XSL/Format" xmlns:v="urn:schemas-microsoft-com:vml" xmlns:a="http://schemas.openxmlformats.org/drawingml/2006/main" xmlns:c="http://schemas.openxmlformats.org/drawingml/2006/chart" xmlns:m="http://schemas.openxmlformats.org/officeDocument/2006/math" xmlns:rm="urn:rmgr" w:type="paragraph" w:styleId="PleaseReviewReportHeader">
    <w:name w:val="PleaseReview_ReportHeader"/>
    <w:pPr>
      <w:spacing w:before="40" w:after="40"/>
    </w:pPr>
    <w:rPr>
      <w:rFonts w:ascii="Verdana" w:hAnsi="Verdana" w:cs="Verdana"/>
      <w:noProof/>
      <w:sz w:val="16"/>
      <w:szCs w:val="16"/>
      <w:b/>
    </w:rPr>
  </w:style>
  <w:style xmlns:msxsl="urn:schemas-microsoft-com:xslt" xmlns:o="urn:schemas-microsoft-com:office:office" xmlns:wx="http://schemas.microsoft.com/office/word/2003/auxHint" xmlns:wp="http://schemas.openxmlformats.org/drawingml/2006/wordprocessingDrawing" xmlns:aml="http://schemas.microsoft.com/aml/2001/core" xmlns:tara="kcentrix:tara" xmlns:fo="http://www.w3.org/1999/XSL/Format" xmlns:v="urn:schemas-microsoft-com:vml" xmlns:a="http://schemas.openxmlformats.org/drawingml/2006/main" xmlns:c="http://schemas.openxmlformats.org/drawingml/2006/chart" xmlns:m="http://schemas.openxmlformats.org/officeDocument/2006/math" xmlns:rm="urn:rmgr" w:type="paragraph" w:styleId="PleaseReviewReport">
    <w:name w:val="PleaseReview_Report"/>
    <w:pPr>
      <w:spacing w:before="5" w:after="5"/>
    </w:pPr>
    <w:rPr>
      <w:rFonts w:ascii="Verdana" w:hAnsi="Verdana" w:cs="Verdana"/>
      <w:noProof/>
      <w:sz w:val="16"/>
      <w:szCs w:val="16"/>
    </w:rPr>
  </w:style>
  <w:style xmlns:msxsl="urn:schemas-microsoft-com:xslt" xmlns:o="urn:schemas-microsoft-com:office:office" xmlns:wx="http://schemas.microsoft.com/office/word/2003/auxHint" xmlns:wp="http://schemas.openxmlformats.org/drawingml/2006/wordprocessingDrawing" xmlns:aml="http://schemas.microsoft.com/aml/2001/core" xmlns:tara="kcentrix:tara" xmlns:fo="http://www.w3.org/1999/XSL/Format" xmlns:v="urn:schemas-microsoft-com:vml" xmlns:a="http://schemas.openxmlformats.org/drawingml/2006/main" xmlns:c="http://schemas.openxmlformats.org/drawingml/2006/chart" xmlns:m="http://schemas.openxmlformats.org/officeDocument/2006/math" xmlns:rm="urn:rmgr" w:type="paragraph" w:styleId="PleaseReviewKey">
    <w:name w:val="PleaseReview_Key"/>
    <w:pPr>
      <w:spacing w:before="100" w:after="40"/>
    </w:pPr>
    <w:rPr>
      <w:rFonts w:ascii="Verdana" w:hAnsi="Verdana" w:cs="Verdana"/>
      <w:noProof/>
      <w:sz w:val="14"/>
      <w:szCs w:val="14"/>
    </w:rPr>
  </w:style>
  <w:style w:type="paragraph" w:default="1" w:styleId="Normal_1045">
    <w:name w:val="Normal_1045"/>
    <w:qFormat/>
    <w:rPr>
      <w:rFonts w:asciiTheme="minorHAnsi" w:eastAsiaTheme="minorHAnsi" w:hAnsiTheme="minorHAnsi" w:cstheme="minorBidi"/>
      <w:sz w:val="22"/>
      <w:szCs w:val="22"/>
      <w:lang w:val="fr-FR" w:eastAsia="en-US" w:bidi="ar-SA"/>
    </w:rPr>
    <w:rPr/>
    <w:rPr/>
    <w:rPr/>
  </w:style>
  <w:style w:type="character" w:default="1" w:styleId="DefaultParagraphFont_1045">
    <w:name w:val="Default Paragraph Font_1045"/>
    <w:uiPriority w:val="1"/>
    <w:semiHidden/>
    <w:unhideWhenUsed/>
  </w:style>
  <w:style w:type="table" w:default="1" w:styleId="TableNormal_1045">
    <w:name w:val="Normal Table_1045"/>
    <w:uiPriority w:val="99"/>
    <w:semiHidden/>
    <w:unhideWhenUsed/>
    <w:tblPr>
      <w:tblInd w:w="0" w:type="dxa"/>
      <w:tblCellMar>
        <w:top w:w="0" w:type="dxa"/>
        <w:left w:w="108" w:type="dxa"/>
        <w:bottom w:w="0" w:type="dxa"/>
        <w:right w:w="108" w:type="dxa"/>
      </w:tblCellMar>
    </w:tblPr>
  </w:style>
  <w:style w:type="numbering" w:default="1" w:styleId="NoList_1045">
    <w:name w:val="No List_1045"/>
    <w:uiPriority w:val="99"/>
    <w:semiHidden/>
    <w:unhideWhenUsed/>
  </w:style>
  <w:style w:type="character" w:customStyle="1" w:styleId="Hyperlink1_1045">
    <w:name w:val="Hyperlink1_1045"/>
    <w:basedOn w:val="DefaultParagraphFont_1045"/>
    <w:uiPriority w:val="99"/>
    <w:unhideWhenUsed/>
    <w:rPr>
      <w:color w:val="0563C1"/>
      <w:u w:val="single"/>
    </w:rPr>
  </w:style>
  <w:style w:type="paragraph" w:styleId="FootnoteText_1045">
    <w:name w:val="footnote text_1045"/>
    <w:basedOn w:val="Normal_1045"/>
    <w:link w:val="FootnoteTextChar_1045"/>
    <w:uiPriority w:val="99"/>
    <w:semiHidden/>
    <w:unhideWhenUsed/>
    <w:pPr>
      <w:spacing w:after="0" w:line="240" w:lineRule="auto"/>
    </w:pPr>
    <w:rPr>
      <w:rFonts w:ascii="Calibri" w:eastAsia="MS Mincho" w:hAnsi="Calibri" w:cs="Arial"/>
      <w:sz w:val="20"/>
      <w:szCs w:val="20"/>
      <w:lang w:eastAsia="ja-JP"/>
    </w:rPr>
  </w:style>
  <w:style w:type="character" w:customStyle="1" w:styleId="FootnoteTextChar_1045">
    <w:name w:val="Footnote Text Char_1045"/>
    <w:basedOn w:val="DefaultParagraphFont_1045"/>
    <w:link w:val="FootnoteText_1045"/>
    <w:uiPriority w:val="99"/>
    <w:semiHidden/>
    <w:rPr>
      <w:rFonts w:ascii="Calibri" w:eastAsia="MS Mincho" w:hAnsi="Calibri" w:cs="Arial"/>
      <w:sz w:val="20"/>
      <w:szCs w:val="20"/>
      <w:lang w:val="fr-FR" w:eastAsia="ja-JP"/>
    </w:rPr>
  </w:style>
  <w:style w:type="character" w:styleId="FootnoteReference_1045">
    <w:name w:val="footnote reference_1045"/>
    <w:basedOn w:val="DefaultParagraphFont_1045"/>
    <w:uiPriority w:val="99"/>
    <w:semiHidden/>
    <w:unhideWhenUsed/>
    <w:rPr>
      <w:vertAlign w:val="superscript"/>
    </w:rPr>
  </w:style>
  <w:style w:type="character" w:styleId="Hyperlink_1045">
    <w:name w:val="Hyperlink_1045"/>
    <w:basedOn w:val="DefaultParagraphFont_1045"/>
    <w:uiPriority w:val="99"/>
    <w:unhideWhenUsed/>
    <w:rPr>
      <w:color w:val="0563C1" w:themeColor="hyperlink"/>
      <w:u w:val="single"/>
    </w:rPr>
  </w:style>
  <w:style w:type="character" w:styleId="CommentReference_1045">
    <w:name w:val="annotation reference_1045"/>
    <w:basedOn w:val="DefaultParagraphFont_1045"/>
    <w:uiPriority w:val="99"/>
    <w:semiHidden/>
    <w:unhideWhenUsed/>
    <w:rPr>
      <w:sz w:val="16"/>
      <w:szCs w:val="16"/>
    </w:rPr>
  </w:style>
  <w:style w:type="paragraph" w:styleId="CommentText_1045">
    <w:name w:val="annotation text_1045"/>
    <w:basedOn w:val="Normal_1045"/>
    <w:link w:val="CommentTextChar_1045"/>
    <w:uiPriority w:val="99"/>
    <w:semiHidden/>
    <w:unhideWhenUsed/>
    <w:pPr>
      <w:spacing w:line="240" w:lineRule="auto"/>
    </w:pPr>
    <w:rPr>
      <w:sz w:val="20"/>
      <w:szCs w:val="20"/>
    </w:rPr>
  </w:style>
  <w:style w:type="character" w:customStyle="1" w:styleId="CommentTextChar_1045">
    <w:name w:val="Comment Text Char_1045"/>
    <w:basedOn w:val="DefaultParagraphFont_1045"/>
    <w:link w:val="CommentText_1045"/>
    <w:uiPriority w:val="99"/>
    <w:semiHidden/>
    <w:rPr>
      <w:sz w:val="20"/>
      <w:szCs w:val="20"/>
    </w:rPr>
  </w:style>
  <w:style w:type="paragraph" w:styleId="CommentSubject_1045">
    <w:name w:val="annotation subject_1045"/>
    <w:basedOn w:val="CommentText_1045"/>
    <w:next w:val="CommentText_1045"/>
    <w:link w:val="CommentSubjectChar_1045"/>
    <w:uiPriority w:val="99"/>
    <w:semiHidden/>
    <w:unhideWhenUsed/>
    <w:rPr>
      <w:b/>
      <w:bCs/>
    </w:rPr>
  </w:style>
  <w:style w:type="character" w:customStyle="1" w:styleId="CommentSubjectChar_1045">
    <w:name w:val="Comment Subject Char_1045"/>
    <w:basedOn w:val="CommentTextChar_1045"/>
    <w:link w:val="CommentSubject_1045"/>
    <w:uiPriority w:val="99"/>
    <w:semiHidden/>
    <w:rPr>
      <w:b/>
      <w:bCs/>
      <w:sz w:val="20"/>
      <w:szCs w:val="20"/>
    </w:rPr>
  </w:style>
  <w:style w:type="paragraph" w:styleId="BalloonText_1045">
    <w:name w:val="Balloon Text_1045"/>
    <w:basedOn w:val="Normal_1045"/>
    <w:link w:val="BalloonTextChar_1045"/>
    <w:uiPriority w:val="99"/>
    <w:semiHidden/>
    <w:unhideWhenUsed/>
    <w:pPr>
      <w:spacing w:after="0" w:line="240" w:lineRule="auto"/>
    </w:pPr>
    <w:rPr>
      <w:rFonts w:ascii="Segoe UI" w:hAnsi="Segoe UI" w:cs="Segoe UI"/>
      <w:sz w:val="18"/>
      <w:szCs w:val="18"/>
    </w:rPr>
  </w:style>
  <w:style w:type="character" w:customStyle="1" w:styleId="BalloonTextChar_1045">
    <w:name w:val="Balloon Text Char_1045"/>
    <w:basedOn w:val="DefaultParagraphFont_1045"/>
    <w:link w:val="BalloonText_1045"/>
    <w:uiPriority w:val="99"/>
    <w:semiHidden/>
    <w:rPr>
      <w:rFonts w:ascii="Segoe UI" w:hAnsi="Segoe UI" w:cs="Segoe UI"/>
      <w:sz w:val="18"/>
      <w:szCs w:val="18"/>
    </w:rPr>
  </w:style>
  <w:style w:type="paragraph" w:styleId="ListParagraph_1045">
    <w:name w:val="List Paragraph_1045"/>
    <w:basedOn w:val="Normal_1045"/>
    <w:uiPriority w:val="34"/>
    <w:qFormat/>
    <w:pPr>
      <w:ind w:left="720"/>
      <w:contextualSpacing/>
    </w:pPr>
  </w:style>
  <w:style w:type="table" w:styleId="TableGrid_1045">
    <w:name w:val="Table Grid_1045"/>
    <w:basedOn w:val="TableNormal_1045"/>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default="1" w:styleId="Normal_1046">
    <w:name w:val="Normal_1046"/>
    <w:qFormat/>
    <w:rPr>
      <w:rFonts w:asciiTheme="minorHAnsi" w:eastAsiaTheme="minorHAnsi" w:hAnsiTheme="minorHAnsi" w:cstheme="minorBidi"/>
      <w:sz w:val="22"/>
      <w:szCs w:val="22"/>
      <w:lang w:val="es-ES" w:eastAsia="en-US" w:bidi="ar-SA"/>
    </w:rPr>
    <w:rPr/>
    <w:rPr/>
    <w:rPr/>
  </w:style>
  <w:style w:type="character" w:default="1" w:styleId="DefaultParagraphFont_1046">
    <w:name w:val="Default Paragraph Font_1046"/>
    <w:uiPriority w:val="1"/>
    <w:semiHidden/>
    <w:unhideWhenUsed/>
  </w:style>
  <w:style w:type="table" w:default="1" w:styleId="TableNormal_1046">
    <w:name w:val="Normal Table_1046"/>
    <w:uiPriority w:val="99"/>
    <w:semiHidden/>
    <w:unhideWhenUsed/>
    <w:tblPr>
      <w:tblInd w:w="0" w:type="dxa"/>
      <w:tblCellMar>
        <w:top w:w="0" w:type="dxa"/>
        <w:left w:w="108" w:type="dxa"/>
        <w:bottom w:w="0" w:type="dxa"/>
        <w:right w:w="108" w:type="dxa"/>
      </w:tblCellMar>
    </w:tblPr>
  </w:style>
  <w:style w:type="numbering" w:default="1" w:styleId="NoList_1046">
    <w:name w:val="No List_1046"/>
    <w:uiPriority w:val="99"/>
    <w:semiHidden/>
    <w:unhideWhenUsed/>
  </w:style>
  <w:style w:type="character" w:customStyle="1" w:styleId="Hyperlink1_1046">
    <w:name w:val="Hyperlink1_1046"/>
    <w:basedOn w:val="DefaultParagraphFont_1046"/>
    <w:uiPriority w:val="99"/>
    <w:unhideWhenUsed/>
    <w:rPr>
      <w:color w:val="0563C1"/>
      <w:u w:val="single"/>
    </w:rPr>
  </w:style>
  <w:style w:type="paragraph" w:styleId="FootnoteText_1046">
    <w:name w:val="footnote text_1046"/>
    <w:basedOn w:val="Normal_1046"/>
    <w:link w:val="FootnoteTextChar_1046"/>
    <w:uiPriority w:val="99"/>
    <w:semiHidden/>
    <w:unhideWhenUsed/>
    <w:pPr>
      <w:spacing w:after="0" w:line="240" w:lineRule="auto"/>
    </w:pPr>
    <w:rPr>
      <w:rFonts w:ascii="Calibri" w:eastAsia="MS Mincho" w:hAnsi="Calibri" w:cs="Arial"/>
      <w:sz w:val="20"/>
      <w:szCs w:val="20"/>
      <w:lang w:eastAsia="ja-JP"/>
    </w:rPr>
  </w:style>
  <w:style w:type="character" w:customStyle="1" w:styleId="FootnoteTextChar_1046">
    <w:name w:val="Footnote Text Char_1046"/>
    <w:basedOn w:val="DefaultParagraphFont_1046"/>
    <w:link w:val="FootnoteText_1046"/>
    <w:uiPriority w:val="99"/>
    <w:semiHidden/>
    <w:rPr>
      <w:rFonts w:ascii="Calibri" w:eastAsia="MS Mincho" w:hAnsi="Calibri" w:cs="Arial"/>
      <w:sz w:val="20"/>
      <w:szCs w:val="20"/>
      <w:lang w:val="es-ES" w:eastAsia="ja-JP"/>
    </w:rPr>
  </w:style>
  <w:style w:type="character" w:styleId="FootnoteReference_1046">
    <w:name w:val="footnote reference_1046"/>
    <w:basedOn w:val="DefaultParagraphFont_1046"/>
    <w:uiPriority w:val="99"/>
    <w:semiHidden/>
    <w:unhideWhenUsed/>
    <w:rPr>
      <w:vertAlign w:val="superscript"/>
    </w:rPr>
  </w:style>
  <w:style w:type="character" w:styleId="Hyperlink_1046">
    <w:name w:val="Hyperlink_1046"/>
    <w:basedOn w:val="DefaultParagraphFont_1046"/>
    <w:uiPriority w:val="99"/>
    <w:unhideWhenUsed/>
    <w:rPr>
      <w:color w:val="0563C1" w:themeColor="hyperlink"/>
      <w:u w:val="single"/>
    </w:rPr>
  </w:style>
  <w:style w:type="character" w:styleId="CommentReference_1046">
    <w:name w:val="annotation reference_1046"/>
    <w:basedOn w:val="DefaultParagraphFont_1046"/>
    <w:uiPriority w:val="99"/>
    <w:semiHidden/>
    <w:unhideWhenUsed/>
    <w:rPr>
      <w:sz w:val="16"/>
      <w:szCs w:val="16"/>
    </w:rPr>
  </w:style>
  <w:style w:type="paragraph" w:styleId="CommentText_1046">
    <w:name w:val="annotation text_1046"/>
    <w:basedOn w:val="Normal_1046"/>
    <w:link w:val="CommentTextChar_1046"/>
    <w:uiPriority w:val="99"/>
    <w:semiHidden/>
    <w:unhideWhenUsed/>
    <w:pPr>
      <w:spacing w:line="240" w:lineRule="auto"/>
    </w:pPr>
    <w:rPr>
      <w:sz w:val="20"/>
      <w:szCs w:val="20"/>
    </w:rPr>
  </w:style>
  <w:style w:type="character" w:customStyle="1" w:styleId="CommentTextChar_1046">
    <w:name w:val="Comment Text Char_1046"/>
    <w:basedOn w:val="DefaultParagraphFont_1046"/>
    <w:link w:val="CommentText_1046"/>
    <w:uiPriority w:val="99"/>
    <w:semiHidden/>
    <w:rPr>
      <w:sz w:val="20"/>
      <w:szCs w:val="20"/>
    </w:rPr>
  </w:style>
  <w:style w:type="paragraph" w:styleId="CommentSubject_1046">
    <w:name w:val="annotation subject_1046"/>
    <w:basedOn w:val="CommentText_1046"/>
    <w:next w:val="CommentText_1046"/>
    <w:link w:val="CommentSubjectChar_1046"/>
    <w:uiPriority w:val="99"/>
    <w:semiHidden/>
    <w:unhideWhenUsed/>
    <w:rPr>
      <w:b/>
      <w:bCs/>
    </w:rPr>
  </w:style>
  <w:style w:type="character" w:customStyle="1" w:styleId="CommentSubjectChar_1046">
    <w:name w:val="Comment Subject Char_1046"/>
    <w:basedOn w:val="CommentTextChar_1046"/>
    <w:link w:val="CommentSubject_1046"/>
    <w:uiPriority w:val="99"/>
    <w:semiHidden/>
    <w:rPr>
      <w:b/>
      <w:bCs/>
      <w:sz w:val="20"/>
      <w:szCs w:val="20"/>
    </w:rPr>
  </w:style>
  <w:style w:type="paragraph" w:styleId="BalloonText_1046">
    <w:name w:val="Balloon Text_1046"/>
    <w:basedOn w:val="Normal_1046"/>
    <w:link w:val="BalloonTextChar_1046"/>
    <w:uiPriority w:val="99"/>
    <w:semiHidden/>
    <w:unhideWhenUsed/>
    <w:pPr>
      <w:spacing w:after="0" w:line="240" w:lineRule="auto"/>
    </w:pPr>
    <w:rPr>
      <w:rFonts w:ascii="Segoe UI" w:hAnsi="Segoe UI" w:cs="Segoe UI"/>
      <w:sz w:val="18"/>
      <w:szCs w:val="18"/>
    </w:rPr>
  </w:style>
  <w:style w:type="character" w:customStyle="1" w:styleId="BalloonTextChar_1046">
    <w:name w:val="Balloon Text Char_1046"/>
    <w:basedOn w:val="DefaultParagraphFont_1046"/>
    <w:link w:val="BalloonText_1046"/>
    <w:uiPriority w:val="99"/>
    <w:semiHidden/>
    <w:rPr>
      <w:rFonts w:ascii="Segoe UI" w:hAnsi="Segoe UI" w:cs="Segoe UI"/>
      <w:sz w:val="18"/>
      <w:szCs w:val="18"/>
    </w:rPr>
  </w:style>
  <w:style w:type="paragraph" w:styleId="ListParagraph_1046">
    <w:name w:val="List Paragraph_1046"/>
    <w:basedOn w:val="Normal_1046"/>
    <w:uiPriority w:val="34"/>
    <w:qFormat/>
    <w:pPr>
      <w:ind w:left="720"/>
      <w:contextualSpacing/>
    </w:pPr>
  </w:style>
  <w:style w:type="table" w:styleId="TableGrid_1046">
    <w:name w:val="Table Grid_1046"/>
    <w:basedOn w:val="TableNormal_1046"/>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default="1" w:styleId="Normal_1047">
    <w:name w:val="Normal_1047"/>
    <w:qFormat/>
    <w:rPr>
      <w:rFonts w:asciiTheme="minorHAnsi" w:eastAsiaTheme="minorHAnsi" w:hAnsiTheme="minorHAnsi" w:cstheme="minorBidi"/>
      <w:sz w:val="22"/>
      <w:szCs w:val="22"/>
      <w:lang w:val="en-ZA" w:eastAsia="en-US" w:bidi="ar-SA"/>
    </w:rPr>
    <w:rPr/>
    <w:rPr/>
    <w:rPr/>
  </w:style>
  <w:style w:type="character" w:default="1" w:styleId="DefaultParagraphFont_1047">
    <w:name w:val="Default Paragraph Font_1047"/>
    <w:uiPriority w:val="1"/>
    <w:semiHidden/>
    <w:unhideWhenUsed/>
  </w:style>
  <w:style w:type="table" w:default="1" w:styleId="TableNormal_1047">
    <w:name w:val="Normal Table_1047"/>
    <w:uiPriority w:val="99"/>
    <w:semiHidden/>
    <w:unhideWhenUsed/>
    <w:tblPr>
      <w:tblInd w:w="0" w:type="dxa"/>
      <w:tblCellMar>
        <w:top w:w="0" w:type="dxa"/>
        <w:left w:w="108" w:type="dxa"/>
        <w:bottom w:w="0" w:type="dxa"/>
        <w:right w:w="108" w:type="dxa"/>
      </w:tblCellMar>
    </w:tblPr>
  </w:style>
  <w:style w:type="numbering" w:default="1" w:styleId="NoList_1047">
    <w:name w:val="No List_1047"/>
    <w:uiPriority w:val="99"/>
    <w:semiHidden/>
    <w:unhideWhenUsed/>
  </w:style>
  <w:style w:type="character" w:customStyle="1" w:styleId="Hyperlink1_1047">
    <w:name w:val="Hyperlink1_1047"/>
    <w:basedOn w:val="DefaultParagraphFont_1047"/>
    <w:uiPriority w:val="99"/>
    <w:unhideWhenUsed/>
    <w:rPr>
      <w:color w:val="0563C1"/>
      <w:u w:val="single"/>
    </w:rPr>
  </w:style>
  <w:style w:type="paragraph" w:styleId="FootnoteText_1047">
    <w:name w:val="footnote text_1047"/>
    <w:basedOn w:val="Normal_1047"/>
    <w:link w:val="FootnoteTextChar_1047"/>
    <w:uiPriority w:val="99"/>
    <w:semiHidden/>
    <w:unhideWhenUsed/>
    <w:pPr>
      <w:spacing w:after="0" w:line="240" w:lineRule="auto"/>
    </w:pPr>
    <w:rPr>
      <w:rFonts w:ascii="Calibri" w:eastAsia="MS Mincho" w:hAnsi="Calibri" w:cs="Arial"/>
      <w:sz w:val="20"/>
      <w:szCs w:val="20"/>
      <w:lang w:val="en-CA" w:eastAsia="ja-JP"/>
    </w:rPr>
  </w:style>
  <w:style w:type="character" w:customStyle="1" w:styleId="FootnoteTextChar_1047">
    <w:name w:val="Footnote Text Char_1047"/>
    <w:basedOn w:val="DefaultParagraphFont_1047"/>
    <w:link w:val="FootnoteText_1047"/>
    <w:uiPriority w:val="99"/>
    <w:semiHidden/>
    <w:rPr>
      <w:rFonts w:ascii="Calibri" w:eastAsia="MS Mincho" w:hAnsi="Calibri" w:cs="Arial"/>
      <w:sz w:val="20"/>
      <w:szCs w:val="20"/>
      <w:lang w:val="en-CA" w:eastAsia="ja-JP"/>
    </w:rPr>
  </w:style>
  <w:style w:type="character" w:styleId="FootnoteReference_1047">
    <w:name w:val="footnote reference_1047"/>
    <w:basedOn w:val="DefaultParagraphFont_1047"/>
    <w:uiPriority w:val="99"/>
    <w:semiHidden/>
    <w:unhideWhenUsed/>
    <w:rPr>
      <w:vertAlign w:val="superscript"/>
    </w:rPr>
  </w:style>
  <w:style w:type="character" w:styleId="Hyperlink_1047">
    <w:name w:val="Hyperlink_1047"/>
    <w:basedOn w:val="DefaultParagraphFont_1047"/>
    <w:uiPriority w:val="99"/>
    <w:unhideWhenUsed/>
    <w:rPr>
      <w:color w:val="0563C1" w:themeColor="hyperlink"/>
      <w:u w:val="single"/>
    </w:rPr>
  </w:style>
  <w:style w:type="character" w:styleId="CommentReference_1047">
    <w:name w:val="annotation reference_1047"/>
    <w:basedOn w:val="DefaultParagraphFont_1047"/>
    <w:uiPriority w:val="99"/>
    <w:semiHidden/>
    <w:unhideWhenUsed/>
    <w:rPr>
      <w:sz w:val="16"/>
      <w:szCs w:val="16"/>
    </w:rPr>
  </w:style>
  <w:style w:type="paragraph" w:styleId="CommentText_1047">
    <w:name w:val="annotation text_1047"/>
    <w:basedOn w:val="Normal_1047"/>
    <w:link w:val="CommentTextChar_1047"/>
    <w:uiPriority w:val="99"/>
    <w:semiHidden/>
    <w:unhideWhenUsed/>
    <w:pPr>
      <w:spacing w:line="240" w:lineRule="auto"/>
    </w:pPr>
    <w:rPr>
      <w:sz w:val="20"/>
      <w:szCs w:val="20"/>
    </w:rPr>
  </w:style>
  <w:style w:type="character" w:customStyle="1" w:styleId="CommentTextChar_1047">
    <w:name w:val="Comment Text Char_1047"/>
    <w:basedOn w:val="DefaultParagraphFont_1047"/>
    <w:link w:val="CommentText_1047"/>
    <w:uiPriority w:val="99"/>
    <w:semiHidden/>
    <w:rPr>
      <w:sz w:val="20"/>
      <w:szCs w:val="20"/>
    </w:rPr>
  </w:style>
  <w:style w:type="paragraph" w:styleId="CommentSubject_1047">
    <w:name w:val="annotation subject_1047"/>
    <w:basedOn w:val="CommentText_1047"/>
    <w:next w:val="CommentText_1047"/>
    <w:link w:val="CommentSubjectChar_1047"/>
    <w:uiPriority w:val="99"/>
    <w:semiHidden/>
    <w:unhideWhenUsed/>
    <w:rPr>
      <w:b/>
      <w:bCs/>
    </w:rPr>
  </w:style>
  <w:style w:type="character" w:customStyle="1" w:styleId="CommentSubjectChar_1047">
    <w:name w:val="Comment Subject Char_1047"/>
    <w:basedOn w:val="CommentTextChar_1047"/>
    <w:link w:val="CommentSubject_1047"/>
    <w:uiPriority w:val="99"/>
    <w:semiHidden/>
    <w:rPr>
      <w:b/>
      <w:bCs/>
      <w:sz w:val="20"/>
      <w:szCs w:val="20"/>
    </w:rPr>
  </w:style>
  <w:style w:type="paragraph" w:styleId="BalloonText_1047">
    <w:name w:val="Balloon Text_1047"/>
    <w:basedOn w:val="Normal_1047"/>
    <w:link w:val="BalloonTextChar_1047"/>
    <w:uiPriority w:val="99"/>
    <w:semiHidden/>
    <w:unhideWhenUsed/>
    <w:pPr>
      <w:spacing w:after="0" w:line="240" w:lineRule="auto"/>
    </w:pPr>
    <w:rPr>
      <w:rFonts w:ascii="Segoe UI" w:hAnsi="Segoe UI" w:cs="Segoe UI"/>
      <w:sz w:val="18"/>
      <w:szCs w:val="18"/>
    </w:rPr>
  </w:style>
  <w:style w:type="character" w:customStyle="1" w:styleId="BalloonTextChar_1047">
    <w:name w:val="Balloon Text Char_1047"/>
    <w:basedOn w:val="DefaultParagraphFont_1047"/>
    <w:link w:val="BalloonText_1047"/>
    <w:uiPriority w:val="99"/>
    <w:semiHidden/>
    <w:rPr>
      <w:rFonts w:ascii="Segoe UI" w:hAnsi="Segoe UI" w:cs="Segoe UI"/>
      <w:sz w:val="18"/>
      <w:szCs w:val="18"/>
    </w:rPr>
  </w:style>
  <w:style w:type="paragraph" w:styleId="ListParagraph_1047">
    <w:name w:val="List Paragraph_1047"/>
    <w:basedOn w:val="Normal_1047"/>
    <w:uiPriority w:val="34"/>
    <w:qFormat/>
    <w:pPr>
      <w:ind w:left="720"/>
      <w:contextualSpacing/>
    </w:p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word/settings.xml" Id="R5299ee772a12497e" /><Relationship Type="http://schemas.openxmlformats.org/officeDocument/2006/relationships/webSettings" Target="/word/webSettings.xml" Id="R79cb1056f2d24113" /><Relationship Type="http://schemas.openxmlformats.org/officeDocument/2006/relationships/theme" Target="/word/theme/theme.xml" Id="R39d2a3468460475c" /><Relationship Type="http://schemas.openxmlformats.org/officeDocument/2006/relationships/styles" Target="/word/styles.xml" Id="Red9d311a158f4057" /><Relationship Type="http://schemas.openxmlformats.org/officeDocument/2006/relationships/numbering" Target="/word/numbering.xml" Id="R0c39307e070d4131" /><Relationship Type="http://schemas.openxmlformats.org/officeDocument/2006/relationships/fontTable" Target="/word/fontTable.xml" Id="R761a6954a2744c3d" /><Relationship Type="http://schemas.microsoft.com/office/2011/relationships/commentsExtended" Target="/word/commentsExtended.xml" Id="Raef85f0f67da4523" /><Relationship Type="http://schemas.openxmlformats.org/officeDocument/2006/relationships/image" Target="/media/image.png" Id="R5c00b1005c424274" /></Relationships>
</file>

<file path=word/theme/theme.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1562</Words>
  <Characters>8905</Characters>
  <Application>Microsoft Office Word</Application>
  <DocSecurity>0</DocSecurity>
  <Lines>74</Lines>
  <Paragraphs>20</Paragraphs>
  <ScaleCrop>false</ScaleCrop>
  <Company/>
  <LinksUpToDate>false</LinksUpToDate>
  <CharactersWithSpaces>10447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Chiluba Mwape</dc:creator>
  <cp:keywords/>
  <dc:description/>
  <cp:lastModifiedBy>Czerwien, Ewa (NSP)</cp:lastModifiedBy>
  <cp:revision>6</cp:revision>
  <dcterms:created xsi:type="dcterms:W3CDTF">2021-06-25T13:46:00Z</dcterms:created>
  <dcterms:modified xsi:type="dcterms:W3CDTF">2021-06-30T21:11:00Z</dcterms:modified>
</cp:coreProperties>
</file>